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A0D15" w14:textId="40D395F6" w:rsidR="0074436B" w:rsidRPr="0074436B" w:rsidRDefault="001C2E4D" w:rsidP="0074436B">
      <w:pPr>
        <w:pStyle w:val="2"/>
      </w:pPr>
      <w:bookmarkStart w:id="0" w:name="_Toc58401426"/>
      <w:r>
        <w:rPr>
          <w:rFonts w:hint="eastAsia"/>
        </w:rPr>
        <w:t>登录界面</w:t>
      </w:r>
      <w:bookmarkEnd w:id="0"/>
    </w:p>
    <w:p w14:paraId="49651D32" w14:textId="7AD02DBA" w:rsidR="001C2E4D" w:rsidRPr="00010585" w:rsidRDefault="006D6CFE" w:rsidP="001C2E4D">
      <w:pPr>
        <w:rPr>
          <w:rFonts w:ascii="宋体" w:eastAsia="宋体" w:hAnsi="宋体"/>
          <w:sz w:val="28"/>
          <w:szCs w:val="28"/>
        </w:rPr>
      </w:pPr>
      <w:r w:rsidRPr="00010585">
        <w:rPr>
          <w:rFonts w:ascii="宋体" w:eastAsia="宋体" w:hAnsi="宋体" w:hint="eastAsia"/>
          <w:sz w:val="28"/>
          <w:szCs w:val="28"/>
        </w:rPr>
        <w:t>电脑网络访问</w:t>
      </w:r>
      <w:r w:rsidR="00924D46" w:rsidRPr="00010585">
        <w:rPr>
          <w:rFonts w:ascii="宋体" w:eastAsia="宋体" w:hAnsi="宋体" w:hint="eastAsia"/>
          <w:sz w:val="28"/>
          <w:szCs w:val="28"/>
        </w:rPr>
        <w:t>：</w:t>
      </w:r>
      <w:r w:rsidR="001C2E4D" w:rsidRPr="00010585">
        <w:rPr>
          <w:rFonts w:ascii="宋体" w:eastAsia="宋体" w:hAnsi="宋体"/>
          <w:sz w:val="28"/>
          <w:szCs w:val="28"/>
        </w:rPr>
        <w:t>I</w:t>
      </w:r>
      <w:r w:rsidR="001C2E4D" w:rsidRPr="00010585">
        <w:rPr>
          <w:rFonts w:ascii="宋体" w:eastAsia="宋体" w:hAnsi="宋体" w:hint="eastAsia"/>
          <w:sz w:val="28"/>
          <w:szCs w:val="28"/>
        </w:rPr>
        <w:t>p+端口（</w:t>
      </w:r>
      <w:hyperlink r:id="rId7" w:history="1">
        <w:r w:rsidR="001C2E4D" w:rsidRPr="00010585">
          <w:rPr>
            <w:rStyle w:val="a7"/>
            <w:rFonts w:ascii="宋体" w:eastAsia="宋体" w:hAnsi="宋体"/>
            <w:sz w:val="28"/>
            <w:szCs w:val="28"/>
          </w:rPr>
          <w:t>https://ecampus.nuit.edu.cn/face/login</w:t>
        </w:r>
      </w:hyperlink>
      <w:r w:rsidR="001C2E4D" w:rsidRPr="00010585">
        <w:rPr>
          <w:rFonts w:ascii="宋体" w:eastAsia="宋体" w:hAnsi="宋体" w:hint="eastAsia"/>
          <w:sz w:val="28"/>
          <w:szCs w:val="28"/>
        </w:rPr>
        <w:t>）</w:t>
      </w:r>
    </w:p>
    <w:p w14:paraId="471DEB45" w14:textId="102CCE18" w:rsidR="007F35B8" w:rsidRPr="00010585" w:rsidRDefault="007F35B8" w:rsidP="001C2E4D">
      <w:pPr>
        <w:rPr>
          <w:rFonts w:ascii="宋体" w:eastAsia="宋体" w:hAnsi="宋体"/>
          <w:sz w:val="28"/>
          <w:szCs w:val="28"/>
        </w:rPr>
      </w:pPr>
      <w:r w:rsidRPr="00010585">
        <w:rPr>
          <w:rFonts w:ascii="宋体" w:eastAsia="宋体" w:hAnsi="宋体" w:hint="eastAsia"/>
          <w:sz w:val="28"/>
          <w:szCs w:val="28"/>
        </w:rPr>
        <w:t>登录初始密码为：1</w:t>
      </w:r>
      <w:r w:rsidRPr="00010585">
        <w:rPr>
          <w:rFonts w:ascii="宋体" w:eastAsia="宋体" w:hAnsi="宋体"/>
          <w:sz w:val="28"/>
          <w:szCs w:val="28"/>
        </w:rPr>
        <w:t>2345678</w:t>
      </w:r>
    </w:p>
    <w:p w14:paraId="21EB2C63" w14:textId="2848D9D4" w:rsidR="0074436B" w:rsidRPr="00010585" w:rsidRDefault="0074436B" w:rsidP="001C2E4D">
      <w:pPr>
        <w:rPr>
          <w:rFonts w:ascii="宋体" w:eastAsia="宋体" w:hAnsi="宋体"/>
          <w:sz w:val="28"/>
          <w:szCs w:val="28"/>
        </w:rPr>
      </w:pPr>
      <w:r w:rsidRPr="00010585">
        <w:rPr>
          <w:rFonts w:ascii="宋体" w:eastAsia="宋体" w:hAnsi="宋体" w:hint="eastAsia"/>
          <w:sz w:val="28"/>
          <w:szCs w:val="28"/>
        </w:rPr>
        <w:t>也可以校园卡包内进入：</w:t>
      </w:r>
    </w:p>
    <w:p w14:paraId="0DD95FA1" w14:textId="2CA7B97D" w:rsidR="0074436B" w:rsidRDefault="0074436B" w:rsidP="001C2E4D">
      <w:r>
        <w:rPr>
          <w:noProof/>
        </w:rPr>
        <w:drawing>
          <wp:inline distT="0" distB="0" distL="0" distR="0" wp14:anchorId="06241F07" wp14:editId="7DE74EBF">
            <wp:extent cx="2089785" cy="3350918"/>
            <wp:effectExtent l="0" t="0" r="571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4609" cy="339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C203F" wp14:editId="2907352D">
            <wp:extent cx="2438400" cy="3763690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2984" cy="378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3BD10" wp14:editId="164A73CA">
            <wp:extent cx="1989667" cy="36823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7394" cy="36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5466" w14:textId="2B123B7C" w:rsidR="001C2E4D" w:rsidRPr="001C2E4D" w:rsidRDefault="00924D46" w:rsidP="001C2E4D">
      <w:r>
        <w:rPr>
          <w:noProof/>
        </w:rPr>
        <w:lastRenderedPageBreak/>
        <w:drawing>
          <wp:inline distT="0" distB="0" distL="0" distR="0" wp14:anchorId="4A669CE5" wp14:editId="7DD2689E">
            <wp:extent cx="2286000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0653" cy="36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A910" w14:textId="77777777" w:rsidR="001C2E4D" w:rsidRDefault="001C2E4D" w:rsidP="001C2E4D">
      <w:pPr>
        <w:pStyle w:val="2"/>
      </w:pPr>
      <w:bookmarkStart w:id="1" w:name="_Toc58401427"/>
      <w:r>
        <w:rPr>
          <w:rFonts w:hint="eastAsia"/>
        </w:rPr>
        <w:t>人脸录入</w:t>
      </w:r>
      <w:bookmarkEnd w:id="1"/>
    </w:p>
    <w:p w14:paraId="13A9CD1E" w14:textId="24750B2E" w:rsidR="00D47E4C" w:rsidRDefault="00D47E4C" w:rsidP="00D47E4C">
      <w:r>
        <w:rPr>
          <w:noProof/>
        </w:rPr>
        <w:drawing>
          <wp:inline distT="0" distB="0" distL="0" distR="0" wp14:anchorId="0E237EFE" wp14:editId="02CB869B">
            <wp:extent cx="2470974" cy="4258356"/>
            <wp:effectExtent l="0" t="0" r="571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504" cy="42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585">
        <w:rPr>
          <w:noProof/>
        </w:rPr>
        <w:drawing>
          <wp:inline distT="0" distB="0" distL="0" distR="0" wp14:anchorId="393AAC04" wp14:editId="483FBEFD">
            <wp:extent cx="2497667" cy="4240182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6130" cy="428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A693" w14:textId="11BF2D46" w:rsidR="00D47E4C" w:rsidRPr="00D47E4C" w:rsidRDefault="00D47E4C" w:rsidP="00D47E4C"/>
    <w:p w14:paraId="7E9172A3" w14:textId="2C332908" w:rsidR="0041529F" w:rsidRDefault="0007654F" w:rsidP="00D47E4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7FDAD6" wp14:editId="3F76B17A">
            <wp:extent cx="2540000" cy="461433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7241" cy="46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585">
        <w:rPr>
          <w:noProof/>
        </w:rPr>
        <w:drawing>
          <wp:inline distT="0" distB="0" distL="0" distR="0" wp14:anchorId="16AF3A9F" wp14:editId="726873E6">
            <wp:extent cx="2526665" cy="4550617"/>
            <wp:effectExtent l="0" t="0" r="698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451" cy="458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7A80" w14:textId="270E8712" w:rsidR="0041529F" w:rsidRPr="00F848F3" w:rsidRDefault="0041529F" w:rsidP="00D47E4C">
      <w:pPr>
        <w:rPr>
          <w:color w:val="FF0000"/>
          <w:sz w:val="30"/>
          <w:szCs w:val="30"/>
        </w:rPr>
      </w:pPr>
      <w:r w:rsidRPr="00F848F3">
        <w:rPr>
          <w:rFonts w:hint="eastAsia"/>
          <w:color w:val="FF0000"/>
          <w:sz w:val="30"/>
          <w:szCs w:val="30"/>
        </w:rPr>
        <w:t>当出现图像即可，不建议使用1</w:t>
      </w:r>
      <w:r w:rsidRPr="00F848F3">
        <w:rPr>
          <w:color w:val="FF0000"/>
          <w:sz w:val="30"/>
          <w:szCs w:val="30"/>
        </w:rPr>
        <w:t>080</w:t>
      </w:r>
      <w:r w:rsidRPr="00F848F3">
        <w:rPr>
          <w:rFonts w:hint="eastAsia"/>
          <w:color w:val="FF0000"/>
          <w:sz w:val="30"/>
          <w:szCs w:val="30"/>
        </w:rPr>
        <w:t>P拍照，建议使用7</w:t>
      </w:r>
      <w:r w:rsidRPr="00F848F3">
        <w:rPr>
          <w:color w:val="FF0000"/>
          <w:sz w:val="30"/>
          <w:szCs w:val="30"/>
        </w:rPr>
        <w:t>20</w:t>
      </w:r>
      <w:r w:rsidRPr="00F848F3">
        <w:rPr>
          <w:rFonts w:hint="eastAsia"/>
          <w:color w:val="FF0000"/>
          <w:sz w:val="30"/>
          <w:szCs w:val="30"/>
        </w:rPr>
        <w:t>P以下</w:t>
      </w:r>
    </w:p>
    <w:p w14:paraId="7E0B473C" w14:textId="77777777" w:rsidR="006854B7" w:rsidRPr="00D47E4C" w:rsidRDefault="006854B7" w:rsidP="00D47E4C"/>
    <w:p w14:paraId="11B8D43E" w14:textId="77777777" w:rsidR="00873D0E" w:rsidRPr="00873D0E" w:rsidRDefault="001C2E4D" w:rsidP="00873D0E">
      <w:pPr>
        <w:pStyle w:val="2"/>
      </w:pPr>
      <w:bookmarkStart w:id="2" w:name="_Toc58401428"/>
      <w:r>
        <w:rPr>
          <w:rFonts w:hint="eastAsia"/>
        </w:rPr>
        <w:lastRenderedPageBreak/>
        <w:t>修改密码</w:t>
      </w:r>
      <w:bookmarkEnd w:id="2"/>
    </w:p>
    <w:p w14:paraId="7AB30358" w14:textId="71FB5957" w:rsidR="004D3A93" w:rsidRDefault="00873D0E" w:rsidP="004D3A93">
      <w:r>
        <w:rPr>
          <w:noProof/>
        </w:rPr>
        <w:drawing>
          <wp:inline distT="0" distB="0" distL="0" distR="0" wp14:anchorId="2674A1AB" wp14:editId="636AEEF1">
            <wp:extent cx="2301746" cy="4041508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5192" cy="406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21A">
        <w:rPr>
          <w:noProof/>
        </w:rPr>
        <w:drawing>
          <wp:inline distT="0" distB="0" distL="0" distR="0" wp14:anchorId="529F50CC" wp14:editId="07EDF14E">
            <wp:extent cx="2226734" cy="40360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710" cy="41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E93F" w14:textId="69571A61" w:rsidR="001C2E4D" w:rsidRPr="001C2E4D" w:rsidRDefault="0080421A" w:rsidP="0080421A">
      <w:r>
        <w:rPr>
          <w:noProof/>
        </w:rPr>
        <w:drawing>
          <wp:inline distT="0" distB="0" distL="0" distR="0" wp14:anchorId="1E5BABDD" wp14:editId="16050C64">
            <wp:extent cx="2260600" cy="350075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1526" cy="354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5ED87" wp14:editId="0B9D3591">
            <wp:extent cx="2277534" cy="3535680"/>
            <wp:effectExtent l="0" t="0" r="889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5342" cy="364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B69B" w14:textId="28BB0165" w:rsidR="003F10D4" w:rsidRPr="0080421A" w:rsidRDefault="003F10D4" w:rsidP="0080421A"/>
    <w:p w14:paraId="2F06F594" w14:textId="2C4B59ED" w:rsidR="00002691" w:rsidRPr="003F10D4" w:rsidRDefault="00002691" w:rsidP="003F10D4">
      <w:pPr>
        <w:spacing w:line="360" w:lineRule="auto"/>
        <w:rPr>
          <w:b/>
          <w:sz w:val="36"/>
          <w:szCs w:val="36"/>
        </w:rPr>
      </w:pPr>
      <w:r w:rsidRPr="003F10D4">
        <w:rPr>
          <w:rFonts w:hint="eastAsia"/>
          <w:b/>
          <w:sz w:val="36"/>
          <w:szCs w:val="36"/>
        </w:rPr>
        <w:t>人脸识别电子相片采集注意事项</w:t>
      </w:r>
    </w:p>
    <w:p w14:paraId="39080130" w14:textId="77777777" w:rsidR="00002691" w:rsidRDefault="00002691" w:rsidP="00002691">
      <w:pPr>
        <w:pStyle w:val="a8"/>
        <w:spacing w:line="360" w:lineRule="auto"/>
        <w:ind w:firstLineChars="0"/>
        <w:jc w:val="center"/>
        <w:rPr>
          <w:b/>
          <w:sz w:val="32"/>
          <w:szCs w:val="32"/>
        </w:rPr>
      </w:pPr>
    </w:p>
    <w:p w14:paraId="032260CA" w14:textId="77777777" w:rsidR="00002691" w:rsidRPr="009410ED" w:rsidRDefault="00002691" w:rsidP="00002691">
      <w:pPr>
        <w:pStyle w:val="a8"/>
        <w:spacing w:line="360" w:lineRule="auto"/>
        <w:ind w:firstLineChars="0"/>
        <w:jc w:val="center"/>
        <w:rPr>
          <w:b/>
          <w:sz w:val="32"/>
          <w:szCs w:val="32"/>
        </w:rPr>
      </w:pPr>
      <w:r w:rsidRPr="00F67B24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10FBD" wp14:editId="16E58AD2">
                <wp:simplePos x="0" y="0"/>
                <wp:positionH relativeFrom="column">
                  <wp:posOffset>722630</wp:posOffset>
                </wp:positionH>
                <wp:positionV relativeFrom="paragraph">
                  <wp:posOffset>234315</wp:posOffset>
                </wp:positionV>
                <wp:extent cx="857250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85EF2" w14:textId="77777777" w:rsidR="00002691" w:rsidRPr="00F67B24" w:rsidRDefault="00002691" w:rsidP="00002691">
                            <w:pPr>
                              <w:rPr>
                                <w:color w:val="FF0000"/>
                              </w:rPr>
                            </w:pPr>
                            <w:r w:rsidRPr="00F67B24">
                              <w:rPr>
                                <w:rFonts w:hint="eastAsia"/>
                                <w:color w:val="FF0000"/>
                                <w:highlight w:val="lightGray"/>
                              </w:rPr>
                              <w:t>照片示例：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A10FB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6.9pt;margin-top:18.45pt;width:67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" filled="f" stroked="f">
                <v:textbox style="mso-fit-shape-to-text:t">
                  <w:txbxContent>
                    <w:p w14:paraId="05685EF2" w14:textId="77777777" w:rsidR="00002691" w:rsidRPr="00F67B24" w:rsidRDefault="00002691" w:rsidP="00002691">
                      <w:pPr>
                        <w:rPr>
                          <w:color w:val="FF0000"/>
                        </w:rPr>
                      </w:pPr>
                      <w:r w:rsidRPr="00F67B24">
                        <w:rPr>
                          <w:rFonts w:hint="eastAsia"/>
                          <w:color w:val="FF0000"/>
                          <w:highlight w:val="lightGray"/>
                        </w:rPr>
                        <w:t>照片示例：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                                      </w:t>
      </w:r>
    </w:p>
    <w:p w14:paraId="58E7CA65" w14:textId="77777777" w:rsidR="00002691" w:rsidRDefault="00002691" w:rsidP="00002691">
      <w:pPr>
        <w:pStyle w:val="a8"/>
        <w:spacing w:line="360" w:lineRule="auto"/>
        <w:ind w:left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F0B66DD" wp14:editId="73761E8C">
            <wp:extent cx="2905124" cy="22574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                                  </w:t>
      </w:r>
    </w:p>
    <w:p w14:paraId="4F4C7A8E" w14:textId="35DE2E41" w:rsidR="00002691" w:rsidRPr="006D6CFE" w:rsidRDefault="006D6CFE" w:rsidP="006D6CFE">
      <w:pPr>
        <w:spacing w:line="360" w:lineRule="auto"/>
        <w:ind w:firstLineChars="175" w:firstLine="420"/>
        <w:rPr>
          <w:b/>
          <w:bCs/>
          <w:sz w:val="24"/>
          <w:szCs w:val="24"/>
        </w:rPr>
      </w:pPr>
      <w:r w:rsidRPr="006D6CFE">
        <w:rPr>
          <w:rFonts w:hint="eastAsia"/>
          <w:b/>
          <w:bCs/>
          <w:sz w:val="24"/>
          <w:szCs w:val="24"/>
        </w:rPr>
        <w:t>注意事项：</w:t>
      </w:r>
    </w:p>
    <w:p w14:paraId="44067FB7" w14:textId="77E4A928" w:rsidR="00002691" w:rsidRPr="007D03A9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 w:rsidR="00002691" w:rsidRPr="007D03A9">
        <w:rPr>
          <w:rFonts w:hint="eastAsia"/>
          <w:sz w:val="24"/>
          <w:szCs w:val="24"/>
        </w:rPr>
        <w:t xml:space="preserve">. </w:t>
      </w:r>
      <w:r w:rsidR="00002691" w:rsidRPr="007D03A9">
        <w:rPr>
          <w:rFonts w:hint="eastAsia"/>
          <w:sz w:val="24"/>
          <w:szCs w:val="24"/>
        </w:rPr>
        <w:t>免冠正面照片，拍照</w:t>
      </w:r>
      <w:r w:rsidR="00002691">
        <w:rPr>
          <w:rFonts w:hint="eastAsia"/>
          <w:sz w:val="24"/>
          <w:szCs w:val="24"/>
        </w:rPr>
        <w:t>采集电子照片</w:t>
      </w:r>
      <w:r w:rsidR="00002691" w:rsidRPr="007D03A9">
        <w:rPr>
          <w:rFonts w:hint="eastAsia"/>
          <w:sz w:val="24"/>
          <w:szCs w:val="24"/>
        </w:rPr>
        <w:t>时请</w:t>
      </w:r>
      <w:r w:rsidR="00002691">
        <w:rPr>
          <w:rFonts w:hint="eastAsia"/>
          <w:sz w:val="24"/>
          <w:szCs w:val="24"/>
        </w:rPr>
        <w:t>摘下</w:t>
      </w:r>
      <w:r w:rsidR="00002691" w:rsidRPr="007D03A9">
        <w:rPr>
          <w:rFonts w:hint="eastAsia"/>
          <w:sz w:val="24"/>
          <w:szCs w:val="24"/>
        </w:rPr>
        <w:t>帽子及眼镜等；</w:t>
      </w:r>
    </w:p>
    <w:p w14:paraId="485E590F" w14:textId="4B6A67FB" w:rsidR="00002691" w:rsidRPr="007D03A9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002691" w:rsidRPr="007D03A9">
        <w:rPr>
          <w:rFonts w:hint="eastAsia"/>
          <w:sz w:val="24"/>
          <w:szCs w:val="24"/>
        </w:rPr>
        <w:t xml:space="preserve">. </w:t>
      </w:r>
      <w:r w:rsidR="00002691" w:rsidRPr="007D03A9">
        <w:rPr>
          <w:rFonts w:hint="eastAsia"/>
          <w:sz w:val="24"/>
          <w:szCs w:val="24"/>
        </w:rPr>
        <w:t>图片光线自然，无过度曝光或背光导致人脸亮白或过暗；</w:t>
      </w:r>
    </w:p>
    <w:p w14:paraId="668B7C86" w14:textId="165E0078" w:rsidR="00002691" w:rsidRPr="007D03A9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002691" w:rsidRPr="007D03A9">
        <w:rPr>
          <w:rFonts w:hint="eastAsia"/>
          <w:sz w:val="24"/>
          <w:szCs w:val="24"/>
        </w:rPr>
        <w:t xml:space="preserve">. </w:t>
      </w:r>
      <w:r w:rsidR="00002691" w:rsidRPr="007D03A9">
        <w:rPr>
          <w:rFonts w:hint="eastAsia"/>
          <w:sz w:val="24"/>
          <w:szCs w:val="24"/>
        </w:rPr>
        <w:t>人脸不存在遮挡，人脸约占整个图像的</w:t>
      </w:r>
      <w:r w:rsidR="00002691" w:rsidRPr="007D03A9">
        <w:rPr>
          <w:rFonts w:hint="eastAsia"/>
          <w:sz w:val="24"/>
          <w:szCs w:val="24"/>
        </w:rPr>
        <w:t>50%</w:t>
      </w:r>
      <w:r w:rsidR="00002691" w:rsidRPr="007D03A9">
        <w:rPr>
          <w:rFonts w:hint="eastAsia"/>
          <w:sz w:val="24"/>
          <w:szCs w:val="24"/>
        </w:rPr>
        <w:t>，人脸区域分辨率不低于</w:t>
      </w:r>
      <w:r w:rsidR="00002691" w:rsidRPr="007D03A9">
        <w:rPr>
          <w:rFonts w:hint="eastAsia"/>
          <w:sz w:val="24"/>
          <w:szCs w:val="24"/>
        </w:rPr>
        <w:t>128*128</w:t>
      </w:r>
      <w:r w:rsidR="00002691" w:rsidRPr="007D03A9">
        <w:rPr>
          <w:rFonts w:hint="eastAsia"/>
          <w:sz w:val="24"/>
          <w:szCs w:val="24"/>
        </w:rPr>
        <w:t>；</w:t>
      </w:r>
    </w:p>
    <w:p w14:paraId="103505FC" w14:textId="79B7EECD" w:rsidR="00002691" w:rsidRPr="007D03A9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002691" w:rsidRPr="007D03A9">
        <w:rPr>
          <w:rFonts w:hint="eastAsia"/>
          <w:sz w:val="24"/>
          <w:szCs w:val="24"/>
        </w:rPr>
        <w:t xml:space="preserve">. </w:t>
      </w:r>
      <w:r w:rsidR="00002691" w:rsidRPr="007D03A9">
        <w:rPr>
          <w:rFonts w:hint="eastAsia"/>
          <w:sz w:val="24"/>
          <w:szCs w:val="24"/>
        </w:rPr>
        <w:t>照片上需要看到人的两耳轮廓和上到头顶（包含全部头发）下到颈部下端的范围；</w:t>
      </w:r>
    </w:p>
    <w:p w14:paraId="5D335E33" w14:textId="65811448" w:rsidR="00002691" w:rsidRPr="007D03A9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002691" w:rsidRPr="007D03A9">
        <w:rPr>
          <w:rFonts w:hint="eastAsia"/>
          <w:sz w:val="24"/>
          <w:szCs w:val="24"/>
        </w:rPr>
        <w:t xml:space="preserve">. </w:t>
      </w:r>
      <w:r w:rsidR="00002691" w:rsidRPr="007D03A9">
        <w:rPr>
          <w:rFonts w:hint="eastAsia"/>
          <w:sz w:val="24"/>
          <w:szCs w:val="24"/>
        </w:rPr>
        <w:t>拍照时不得有影响真实面貌的化妆色彩，妆容不宜过浓；</w:t>
      </w:r>
    </w:p>
    <w:p w14:paraId="16B1B993" w14:textId="2AFE2B73" w:rsidR="00002691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 w:rsidR="00002691" w:rsidRPr="007D03A9">
        <w:rPr>
          <w:rFonts w:hint="eastAsia"/>
          <w:sz w:val="24"/>
          <w:szCs w:val="24"/>
        </w:rPr>
        <w:t xml:space="preserve">. </w:t>
      </w:r>
      <w:r w:rsidR="00002691" w:rsidRPr="007D03A9">
        <w:rPr>
          <w:rFonts w:hint="eastAsia"/>
          <w:sz w:val="24"/>
          <w:szCs w:val="24"/>
        </w:rPr>
        <w:t>每张照片的大小尽量保持</w:t>
      </w:r>
      <w:r w:rsidR="00002691" w:rsidRPr="007D03A9">
        <w:rPr>
          <w:rFonts w:hint="eastAsia"/>
          <w:sz w:val="24"/>
          <w:szCs w:val="24"/>
        </w:rPr>
        <w:t>30KB</w:t>
      </w:r>
      <w:r w:rsidR="00002691" w:rsidRPr="007D03A9">
        <w:rPr>
          <w:rFonts w:hint="eastAsia"/>
          <w:sz w:val="24"/>
          <w:szCs w:val="24"/>
        </w:rPr>
        <w:t>以上</w:t>
      </w:r>
      <w:r w:rsidR="00002691" w:rsidRPr="007D03A9">
        <w:rPr>
          <w:rFonts w:hint="eastAsia"/>
          <w:sz w:val="24"/>
          <w:szCs w:val="24"/>
        </w:rPr>
        <w:t>200KB</w:t>
      </w:r>
      <w:r w:rsidR="00002691" w:rsidRPr="007D03A9">
        <w:rPr>
          <w:rFonts w:hint="eastAsia"/>
          <w:sz w:val="24"/>
          <w:szCs w:val="24"/>
        </w:rPr>
        <w:t>以内</w:t>
      </w:r>
      <w:r w:rsidR="00002691" w:rsidRPr="007D03A9">
        <w:rPr>
          <w:rFonts w:hint="eastAsia"/>
          <w:sz w:val="24"/>
          <w:szCs w:val="24"/>
        </w:rPr>
        <w:t>;</w:t>
      </w:r>
    </w:p>
    <w:p w14:paraId="73D5AE9F" w14:textId="14EC7DCE" w:rsidR="006D6CFE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>
        <w:rPr>
          <w:rFonts w:hint="eastAsia"/>
          <w:sz w:val="24"/>
          <w:szCs w:val="24"/>
        </w:rPr>
        <w:t>人脸识别是基于校园</w:t>
      </w:r>
      <w:proofErr w:type="gramStart"/>
      <w:r>
        <w:rPr>
          <w:rFonts w:hint="eastAsia"/>
          <w:sz w:val="24"/>
          <w:szCs w:val="24"/>
        </w:rPr>
        <w:t>虚拟卡</w:t>
      </w:r>
      <w:proofErr w:type="gramEnd"/>
      <w:r>
        <w:rPr>
          <w:rFonts w:hint="eastAsia"/>
          <w:sz w:val="24"/>
          <w:szCs w:val="24"/>
        </w:rPr>
        <w:t>系统的，所以学生必须开通</w:t>
      </w:r>
      <w:proofErr w:type="gramStart"/>
      <w:r>
        <w:rPr>
          <w:rFonts w:hint="eastAsia"/>
          <w:sz w:val="24"/>
          <w:szCs w:val="24"/>
        </w:rPr>
        <w:t>校园虚卡才</w:t>
      </w:r>
      <w:proofErr w:type="gramEnd"/>
      <w:r>
        <w:rPr>
          <w:rFonts w:hint="eastAsia"/>
          <w:sz w:val="24"/>
          <w:szCs w:val="24"/>
        </w:rPr>
        <w:t>可以上传照片。</w:t>
      </w:r>
    </w:p>
    <w:p w14:paraId="0535F454" w14:textId="23AF8DAF" w:rsidR="006D6CFE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初始进入的学生请马上修改密码，以免其他同学错误登陆。</w:t>
      </w:r>
    </w:p>
    <w:p w14:paraId="04A441A4" w14:textId="17F1AE06" w:rsidR="006D6CFE" w:rsidRPr="006D6CFE" w:rsidRDefault="006D6CFE" w:rsidP="00002691">
      <w:pPr>
        <w:pStyle w:val="a8"/>
        <w:spacing w:line="360" w:lineRule="auto"/>
        <w:ind w:firstLineChars="0" w:firstLine="0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>
        <w:rPr>
          <w:rFonts w:hint="eastAsia"/>
          <w:sz w:val="24"/>
          <w:szCs w:val="24"/>
        </w:rPr>
        <w:t>人脸录入后需要等待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分钟数据同步后才可以正常出入。</w:t>
      </w:r>
    </w:p>
    <w:p w14:paraId="5DBD8365" w14:textId="10F7E995" w:rsidR="001C2E4D" w:rsidRPr="0095707B" w:rsidRDefault="001C2E4D" w:rsidP="00002691"/>
    <w:sectPr w:rsidR="001C2E4D" w:rsidRPr="0095707B" w:rsidSect="001C2E4D">
      <w:headerReference w:type="default" r:id="rId21"/>
      <w:type w:val="continuous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AC642" w14:textId="77777777" w:rsidR="00872D80" w:rsidRDefault="00872D80" w:rsidP="009C6A10">
      <w:r>
        <w:separator/>
      </w:r>
    </w:p>
  </w:endnote>
  <w:endnote w:type="continuationSeparator" w:id="0">
    <w:p w14:paraId="1BA93315" w14:textId="77777777" w:rsidR="00872D80" w:rsidRDefault="00872D80" w:rsidP="009C6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50DC7" w14:textId="77777777" w:rsidR="00872D80" w:rsidRDefault="00872D80" w:rsidP="009C6A10">
      <w:r>
        <w:separator/>
      </w:r>
    </w:p>
  </w:footnote>
  <w:footnote w:type="continuationSeparator" w:id="0">
    <w:p w14:paraId="1F9C6D55" w14:textId="77777777" w:rsidR="00872D80" w:rsidRDefault="00872D80" w:rsidP="009C6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1551D" w14:textId="7FA99EAF" w:rsidR="009C6A10" w:rsidRPr="009C6A10" w:rsidRDefault="009C6A10" w:rsidP="009C6A10">
    <w:pPr>
      <w:pStyle w:val="a3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0D5"/>
    <w:rsid w:val="00002691"/>
    <w:rsid w:val="00010585"/>
    <w:rsid w:val="0007654F"/>
    <w:rsid w:val="001C2E4D"/>
    <w:rsid w:val="002820D5"/>
    <w:rsid w:val="003B1FBD"/>
    <w:rsid w:val="003F10D4"/>
    <w:rsid w:val="0041529F"/>
    <w:rsid w:val="004D3A93"/>
    <w:rsid w:val="004D4E6C"/>
    <w:rsid w:val="00525BDD"/>
    <w:rsid w:val="005679D7"/>
    <w:rsid w:val="006854B7"/>
    <w:rsid w:val="006B1D69"/>
    <w:rsid w:val="006D6CFE"/>
    <w:rsid w:val="00703AC4"/>
    <w:rsid w:val="0074436B"/>
    <w:rsid w:val="00757712"/>
    <w:rsid w:val="007C50B0"/>
    <w:rsid w:val="007F35B8"/>
    <w:rsid w:val="0080421A"/>
    <w:rsid w:val="00847B56"/>
    <w:rsid w:val="00872D80"/>
    <w:rsid w:val="00873D0E"/>
    <w:rsid w:val="00924D46"/>
    <w:rsid w:val="0095707B"/>
    <w:rsid w:val="009C6A10"/>
    <w:rsid w:val="00B07483"/>
    <w:rsid w:val="00B867F0"/>
    <w:rsid w:val="00D47E4C"/>
    <w:rsid w:val="00ED112E"/>
    <w:rsid w:val="00EF19E4"/>
    <w:rsid w:val="00F848F3"/>
    <w:rsid w:val="00F97795"/>
    <w:rsid w:val="00FB3E67"/>
    <w:rsid w:val="00FD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1262BB"/>
  <w15:chartTrackingRefBased/>
  <w15:docId w15:val="{558F659D-B0CE-485B-ACA7-72B9A8C9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C6A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C2E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E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A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6A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6A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6A1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C6A10"/>
    <w:rPr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uiPriority w:val="9"/>
    <w:semiHidden/>
    <w:rsid w:val="001C2E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1C2E4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1C2E4D"/>
  </w:style>
  <w:style w:type="character" w:styleId="a7">
    <w:name w:val="Hyperlink"/>
    <w:basedOn w:val="a0"/>
    <w:uiPriority w:val="99"/>
    <w:unhideWhenUsed/>
    <w:rsid w:val="001C2E4D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1C2E4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C2E4D"/>
    <w:pPr>
      <w:ind w:leftChars="200" w:left="420"/>
    </w:pPr>
  </w:style>
  <w:style w:type="paragraph" w:styleId="a8">
    <w:name w:val="List Paragraph"/>
    <w:basedOn w:val="a"/>
    <w:uiPriority w:val="34"/>
    <w:qFormat/>
    <w:rsid w:val="00002691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ecampus.nuit.edu.cn/face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F1DDB-87BB-428B-8B1E-A6EAA0E6D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HWL2019</dc:creator>
  <cp:keywords/>
  <dc:description/>
  <cp:lastModifiedBy>雷煊彬</cp:lastModifiedBy>
  <cp:revision>104</cp:revision>
  <dcterms:created xsi:type="dcterms:W3CDTF">2020-12-09T01:25:00Z</dcterms:created>
  <dcterms:modified xsi:type="dcterms:W3CDTF">2020-12-24T00:41:00Z</dcterms:modified>
</cp:coreProperties>
</file>