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9C" w:rsidRDefault="00E5189C">
      <w:pPr>
        <w:jc w:val="center"/>
        <w:rPr>
          <w:rFonts w:ascii="仿宋" w:eastAsia="仿宋" w:hAnsi="仿宋"/>
          <w:b/>
          <w:bCs/>
          <w:sz w:val="84"/>
          <w:szCs w:val="84"/>
        </w:rPr>
      </w:pPr>
      <w:bookmarkStart w:id="0" w:name="_GoBack"/>
      <w:bookmarkEnd w:id="0"/>
    </w:p>
    <w:p w:rsidR="00E5189C" w:rsidRDefault="00E5189C">
      <w:pPr>
        <w:jc w:val="center"/>
        <w:rPr>
          <w:rFonts w:ascii="仿宋" w:eastAsia="仿宋" w:hAnsi="仿宋"/>
          <w:b/>
          <w:bCs/>
          <w:sz w:val="84"/>
          <w:szCs w:val="84"/>
        </w:rPr>
      </w:pPr>
    </w:p>
    <w:p w:rsidR="00E5189C" w:rsidRDefault="00E5189C">
      <w:pPr>
        <w:jc w:val="center"/>
        <w:rPr>
          <w:rFonts w:ascii="仿宋" w:eastAsia="仿宋" w:hAnsi="仿宋"/>
          <w:b/>
          <w:bCs/>
          <w:sz w:val="84"/>
          <w:szCs w:val="84"/>
        </w:rPr>
      </w:pPr>
    </w:p>
    <w:p w:rsidR="00E5189C" w:rsidRPr="00D67689" w:rsidRDefault="00E5189C">
      <w:pPr>
        <w:jc w:val="center"/>
        <w:rPr>
          <w:rFonts w:ascii="楷体" w:eastAsia="楷体" w:hAnsi="楷体"/>
          <w:b/>
          <w:bCs/>
          <w:sz w:val="84"/>
          <w:szCs w:val="84"/>
        </w:rPr>
      </w:pPr>
      <w:r w:rsidRPr="00D67689">
        <w:rPr>
          <w:rFonts w:ascii="楷体" w:eastAsia="楷体" w:hAnsi="楷体" w:hint="eastAsia"/>
          <w:b/>
          <w:bCs/>
          <w:sz w:val="84"/>
          <w:szCs w:val="84"/>
        </w:rPr>
        <w:t>广东东软学院章程</w:t>
      </w:r>
    </w:p>
    <w:p w:rsidR="00E5189C" w:rsidRPr="00566EDD" w:rsidRDefault="00E5189C">
      <w:pPr>
        <w:jc w:val="center"/>
        <w:rPr>
          <w:rFonts w:ascii="仿宋" w:eastAsia="仿宋" w:hAnsi="仿宋"/>
          <w:b/>
          <w:bCs/>
          <w:sz w:val="84"/>
          <w:szCs w:val="84"/>
        </w:rPr>
      </w:pPr>
    </w:p>
    <w:p w:rsidR="00E5189C" w:rsidRDefault="00E5189C" w:rsidP="00D24C04">
      <w:pPr>
        <w:jc w:val="center"/>
        <w:rPr>
          <w:rFonts w:ascii="楷体" w:eastAsia="楷体" w:hAnsi="楷体"/>
          <w:color w:val="000000"/>
          <w:sz w:val="32"/>
          <w:szCs w:val="32"/>
        </w:rPr>
      </w:pPr>
      <w:r w:rsidRPr="00E26C64">
        <w:rPr>
          <w:rFonts w:ascii="楷体" w:eastAsia="楷体" w:hAnsi="楷体" w:hint="eastAsia"/>
          <w:color w:val="000000"/>
          <w:sz w:val="32"/>
          <w:szCs w:val="32"/>
        </w:rPr>
        <w:t>（</w:t>
      </w:r>
      <w:r w:rsidR="00612340">
        <w:rPr>
          <w:rFonts w:ascii="楷体" w:eastAsia="楷体" w:hAnsi="楷体" w:cs="Times New Roman" w:hint="eastAsia"/>
          <w:color w:val="000000"/>
          <w:sz w:val="32"/>
          <w:szCs w:val="32"/>
        </w:rPr>
        <w:t>征求意见稿</w:t>
      </w:r>
      <w:r w:rsidRPr="00E26C64">
        <w:rPr>
          <w:rFonts w:ascii="楷体" w:eastAsia="楷体" w:hAnsi="楷体" w:hint="eastAsia"/>
          <w:color w:val="000000"/>
          <w:sz w:val="32"/>
          <w:szCs w:val="32"/>
        </w:rPr>
        <w:t>）</w:t>
      </w:r>
    </w:p>
    <w:p w:rsidR="003D7B8D" w:rsidRDefault="003D7B8D" w:rsidP="00A808DB">
      <w:pPr>
        <w:ind w:firstLineChars="200" w:firstLine="640"/>
        <w:rPr>
          <w:rFonts w:ascii="楷体" w:eastAsia="楷体" w:hAnsi="楷体"/>
          <w:color w:val="000000"/>
          <w:sz w:val="32"/>
          <w:szCs w:val="32"/>
        </w:rPr>
      </w:pPr>
    </w:p>
    <w:p w:rsidR="003D7B8D" w:rsidRDefault="003D7B8D" w:rsidP="00A808DB">
      <w:pPr>
        <w:ind w:firstLineChars="200" w:firstLine="640"/>
        <w:rPr>
          <w:rFonts w:ascii="楷体" w:eastAsia="楷体" w:hAnsi="楷体"/>
          <w:color w:val="000000"/>
          <w:sz w:val="32"/>
          <w:szCs w:val="32"/>
        </w:rPr>
      </w:pPr>
    </w:p>
    <w:p w:rsidR="00A97A2F" w:rsidRDefault="00A97A2F" w:rsidP="003D7B8D">
      <w:pPr>
        <w:ind w:firstLineChars="1500" w:firstLine="4800"/>
        <w:rPr>
          <w:rFonts w:ascii="楷体" w:eastAsia="楷体" w:hAnsi="楷体"/>
          <w:color w:val="000000"/>
          <w:sz w:val="32"/>
          <w:szCs w:val="32"/>
        </w:rPr>
      </w:pPr>
    </w:p>
    <w:p w:rsidR="00A97A2F" w:rsidRDefault="00A97A2F" w:rsidP="003D7B8D">
      <w:pPr>
        <w:ind w:firstLineChars="1500" w:firstLine="4800"/>
        <w:rPr>
          <w:rFonts w:ascii="楷体" w:eastAsia="楷体" w:hAnsi="楷体"/>
          <w:color w:val="000000"/>
          <w:sz w:val="32"/>
          <w:szCs w:val="32"/>
        </w:rPr>
      </w:pPr>
    </w:p>
    <w:p w:rsidR="00A97A2F" w:rsidRDefault="00A97A2F" w:rsidP="003D7B8D">
      <w:pPr>
        <w:ind w:firstLineChars="1500" w:firstLine="4800"/>
        <w:rPr>
          <w:rFonts w:ascii="楷体" w:eastAsia="楷体" w:hAnsi="楷体"/>
          <w:color w:val="000000"/>
          <w:sz w:val="32"/>
          <w:szCs w:val="32"/>
        </w:rPr>
      </w:pPr>
    </w:p>
    <w:p w:rsidR="00A97A2F" w:rsidRDefault="00A97A2F" w:rsidP="003D7B8D">
      <w:pPr>
        <w:ind w:firstLineChars="1500" w:firstLine="4800"/>
        <w:rPr>
          <w:rFonts w:ascii="楷体" w:eastAsia="楷体" w:hAnsi="楷体"/>
          <w:color w:val="000000"/>
          <w:sz w:val="32"/>
          <w:szCs w:val="32"/>
        </w:rPr>
      </w:pPr>
    </w:p>
    <w:p w:rsidR="00A97A2F" w:rsidRDefault="00A97A2F" w:rsidP="003D7B8D">
      <w:pPr>
        <w:ind w:firstLineChars="1500" w:firstLine="4800"/>
        <w:rPr>
          <w:rFonts w:ascii="楷体" w:eastAsia="楷体" w:hAnsi="楷体"/>
          <w:color w:val="000000"/>
          <w:sz w:val="32"/>
          <w:szCs w:val="32"/>
        </w:rPr>
      </w:pPr>
    </w:p>
    <w:p w:rsidR="00A97A2F" w:rsidRDefault="00A97A2F" w:rsidP="003D7B8D">
      <w:pPr>
        <w:ind w:firstLineChars="1500" w:firstLine="4800"/>
        <w:rPr>
          <w:rFonts w:ascii="楷体" w:eastAsia="楷体" w:hAnsi="楷体"/>
          <w:color w:val="000000"/>
          <w:sz w:val="32"/>
          <w:szCs w:val="32"/>
        </w:rPr>
      </w:pPr>
    </w:p>
    <w:p w:rsidR="00E5189C" w:rsidRDefault="00E5189C">
      <w:pPr>
        <w:widowControl/>
        <w:jc w:val="left"/>
        <w:rPr>
          <w:rFonts w:ascii="仿宋" w:eastAsia="仿宋" w:hAnsi="仿宋"/>
          <w:b/>
          <w:bCs/>
          <w:sz w:val="52"/>
          <w:szCs w:val="52"/>
        </w:rPr>
      </w:pPr>
      <w:r>
        <w:rPr>
          <w:rFonts w:ascii="仿宋" w:eastAsia="仿宋" w:hAnsi="仿宋"/>
          <w:b/>
          <w:bCs/>
          <w:sz w:val="52"/>
          <w:szCs w:val="52"/>
        </w:rPr>
        <w:br w:type="page"/>
      </w:r>
    </w:p>
    <w:p w:rsidR="00E5189C" w:rsidRDefault="00E5189C">
      <w:pPr>
        <w:pStyle w:val="TOCHeading"/>
        <w:spacing w:beforeLines="100" w:before="312" w:afterLines="100" w:after="312" w:line="560" w:lineRule="exact"/>
        <w:jc w:val="center"/>
        <w:rPr>
          <w:rFonts w:ascii="黑体" w:eastAsia="黑体" w:hAnsi="黑体"/>
          <w:b/>
          <w:bCs/>
          <w:color w:val="auto"/>
          <w:sz w:val="44"/>
          <w:szCs w:val="44"/>
        </w:rPr>
      </w:pPr>
      <w:r w:rsidRPr="00566EDD">
        <w:rPr>
          <w:rFonts w:ascii="黑体" w:eastAsia="黑体" w:hAnsi="黑体"/>
          <w:b/>
          <w:bCs/>
          <w:color w:val="auto"/>
          <w:lang w:val="zh-CN"/>
        </w:rPr>
        <w:t>目录</w:t>
      </w:r>
    </w:p>
    <w:p w:rsidR="00ED4062" w:rsidRPr="00775B22" w:rsidRDefault="00E5189C">
      <w:pPr>
        <w:pStyle w:val="TOC1"/>
        <w:tabs>
          <w:tab w:val="right" w:leader="dot" w:pos="8296"/>
        </w:tabs>
        <w:rPr>
          <w:rFonts w:ascii="仿宋" w:eastAsia="仿宋" w:hAnsi="仿宋" w:cs="Times New Roman"/>
          <w:noProof/>
          <w:sz w:val="32"/>
          <w:szCs w:val="32"/>
        </w:rPr>
      </w:pPr>
      <w:r w:rsidRPr="00496041">
        <w:rPr>
          <w:rFonts w:ascii="仿宋" w:eastAsia="仿宋" w:hAnsi="仿宋"/>
          <w:sz w:val="32"/>
          <w:szCs w:val="32"/>
        </w:rPr>
        <w:fldChar w:fldCharType="begin"/>
      </w:r>
      <w:r w:rsidRPr="00496041">
        <w:rPr>
          <w:rFonts w:ascii="仿宋" w:eastAsia="仿宋" w:hAnsi="仿宋"/>
          <w:sz w:val="32"/>
          <w:szCs w:val="32"/>
        </w:rPr>
        <w:instrText xml:space="preserve"> TOC \o "1-3" \h \z \u </w:instrText>
      </w:r>
      <w:r w:rsidRPr="00496041">
        <w:rPr>
          <w:rFonts w:ascii="仿宋" w:eastAsia="仿宋" w:hAnsi="仿宋"/>
          <w:sz w:val="32"/>
          <w:szCs w:val="32"/>
        </w:rPr>
        <w:fldChar w:fldCharType="separate"/>
      </w:r>
      <w:hyperlink w:anchor="_Toc93044805" w:history="1">
        <w:r w:rsidR="00ED4062" w:rsidRPr="00ED4062">
          <w:rPr>
            <w:rStyle w:val="aa"/>
            <w:rFonts w:ascii="仿宋" w:eastAsia="仿宋" w:hAnsi="仿宋"/>
            <w:noProof/>
            <w:sz w:val="32"/>
            <w:szCs w:val="32"/>
          </w:rPr>
          <w:t>序言</w:t>
        </w:r>
        <w:r w:rsidR="00ED4062" w:rsidRPr="00ED4062">
          <w:rPr>
            <w:rFonts w:ascii="仿宋" w:eastAsia="仿宋" w:hAnsi="仿宋"/>
            <w:noProof/>
            <w:webHidden/>
            <w:sz w:val="32"/>
            <w:szCs w:val="32"/>
          </w:rPr>
          <w:tab/>
        </w:r>
        <w:r w:rsidR="00ED4062" w:rsidRPr="00ED4062">
          <w:rPr>
            <w:rFonts w:ascii="仿宋" w:eastAsia="仿宋" w:hAnsi="仿宋"/>
            <w:noProof/>
            <w:webHidden/>
            <w:sz w:val="32"/>
            <w:szCs w:val="32"/>
          </w:rPr>
          <w:fldChar w:fldCharType="begin"/>
        </w:r>
        <w:r w:rsidR="00ED4062" w:rsidRPr="00ED4062">
          <w:rPr>
            <w:rFonts w:ascii="仿宋" w:eastAsia="仿宋" w:hAnsi="仿宋"/>
            <w:noProof/>
            <w:webHidden/>
            <w:sz w:val="32"/>
            <w:szCs w:val="32"/>
          </w:rPr>
          <w:instrText xml:space="preserve"> PAGEREF _Toc93044805 \h </w:instrText>
        </w:r>
        <w:r w:rsidR="00ED4062" w:rsidRPr="00ED4062">
          <w:rPr>
            <w:rFonts w:ascii="仿宋" w:eastAsia="仿宋" w:hAnsi="仿宋"/>
            <w:noProof/>
            <w:webHidden/>
            <w:sz w:val="32"/>
            <w:szCs w:val="32"/>
          </w:rPr>
        </w:r>
        <w:r w:rsidR="00ED4062"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- 3 -</w:t>
        </w:r>
        <w:r w:rsidR="00ED4062"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06" w:history="1">
        <w:r w:rsidRPr="00ED4062">
          <w:rPr>
            <w:rStyle w:val="aa"/>
            <w:rFonts w:ascii="仿宋" w:eastAsia="仿宋" w:hAnsi="仿宋"/>
            <w:noProof/>
            <w:sz w:val="32"/>
            <w:szCs w:val="32"/>
          </w:rPr>
          <w:t>第一章  总则</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_Toc93044806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- 3 -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07" w:history="1">
        <w:r w:rsidRPr="00ED4062">
          <w:rPr>
            <w:rStyle w:val="aa"/>
            <w:rFonts w:ascii="仿宋" w:eastAsia="仿宋" w:hAnsi="仿宋"/>
            <w:noProof/>
            <w:sz w:val="32"/>
            <w:szCs w:val="32"/>
          </w:rPr>
          <w:t>第二章  举办者与学校</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_Toc93044807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- 5 -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08" w:history="1">
        <w:r w:rsidRPr="00ED4062">
          <w:rPr>
            <w:rStyle w:val="aa"/>
            <w:rFonts w:ascii="仿宋" w:eastAsia="仿宋" w:hAnsi="仿宋"/>
            <w:noProof/>
            <w:sz w:val="32"/>
            <w:szCs w:val="32"/>
          </w:rPr>
          <w:t>第三章  党的建设</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_Toc93044808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- 8 -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09" w:history="1">
        <w:r w:rsidRPr="00ED4062">
          <w:rPr>
            <w:rStyle w:val="aa"/>
            <w:rFonts w:ascii="仿宋" w:eastAsia="仿宋" w:hAnsi="仿宋"/>
            <w:noProof/>
            <w:sz w:val="32"/>
            <w:szCs w:val="32"/>
          </w:rPr>
          <w:t>第四章  管理体制</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_Toc93044809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- 13 -</w:t>
        </w:r>
        <w:r w:rsidRPr="00ED4062">
          <w:rPr>
            <w:rFonts w:ascii="仿宋" w:eastAsia="仿宋" w:hAnsi="仿宋"/>
            <w:noProof/>
            <w:webHidden/>
            <w:sz w:val="32"/>
            <w:szCs w:val="32"/>
          </w:rPr>
          <w:fldChar w:fldCharType="end"/>
        </w:r>
      </w:hyperlink>
    </w:p>
    <w:p w:rsidR="00ED4062" w:rsidRPr="00775B22" w:rsidRDefault="00ED4062">
      <w:pPr>
        <w:pStyle w:val="TOC2"/>
        <w:tabs>
          <w:tab w:val="right" w:leader="dot" w:pos="8296"/>
        </w:tabs>
        <w:rPr>
          <w:rFonts w:ascii="仿宋" w:eastAsia="仿宋" w:hAnsi="仿宋" w:cs="Times New Roman"/>
          <w:noProof/>
          <w:sz w:val="32"/>
          <w:szCs w:val="32"/>
        </w:rPr>
      </w:pPr>
      <w:hyperlink w:anchor="_Toc93044810" w:history="1">
        <w:r w:rsidRPr="00ED4062">
          <w:rPr>
            <w:rStyle w:val="aa"/>
            <w:rFonts w:ascii="仿宋" w:eastAsia="仿宋" w:hAnsi="仿宋"/>
            <w:noProof/>
            <w:sz w:val="32"/>
            <w:szCs w:val="32"/>
          </w:rPr>
          <w:t>第一节  董事会</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_Toc93044810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- 13 -</w:t>
        </w:r>
        <w:r w:rsidRPr="00ED4062">
          <w:rPr>
            <w:rFonts w:ascii="仿宋" w:eastAsia="仿宋" w:hAnsi="仿宋"/>
            <w:noProof/>
            <w:webHidden/>
            <w:sz w:val="32"/>
            <w:szCs w:val="32"/>
          </w:rPr>
          <w:fldChar w:fldCharType="end"/>
        </w:r>
      </w:hyperlink>
    </w:p>
    <w:p w:rsidR="00ED4062" w:rsidRPr="00775B22" w:rsidRDefault="00ED4062">
      <w:pPr>
        <w:pStyle w:val="TOC2"/>
        <w:tabs>
          <w:tab w:val="right" w:leader="dot" w:pos="8296"/>
        </w:tabs>
        <w:rPr>
          <w:rFonts w:ascii="仿宋" w:eastAsia="仿宋" w:hAnsi="仿宋" w:cs="Times New Roman"/>
          <w:noProof/>
          <w:sz w:val="32"/>
          <w:szCs w:val="32"/>
        </w:rPr>
      </w:pPr>
      <w:hyperlink w:anchor="_Toc93044811" w:history="1">
        <w:r w:rsidRPr="00ED4062">
          <w:rPr>
            <w:rStyle w:val="aa"/>
            <w:rFonts w:ascii="仿宋" w:eastAsia="仿宋" w:hAnsi="仿宋"/>
            <w:noProof/>
            <w:sz w:val="32"/>
            <w:szCs w:val="32"/>
          </w:rPr>
          <w:t>第二节  校长和党政联席会议</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_Toc93044811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- 16 -</w:t>
        </w:r>
        <w:r w:rsidRPr="00ED4062">
          <w:rPr>
            <w:rFonts w:ascii="仿宋" w:eastAsia="仿宋" w:hAnsi="仿宋"/>
            <w:noProof/>
            <w:webHidden/>
            <w:sz w:val="32"/>
            <w:szCs w:val="32"/>
          </w:rPr>
          <w:fldChar w:fldCharType="end"/>
        </w:r>
      </w:hyperlink>
    </w:p>
    <w:p w:rsidR="00ED4062" w:rsidRPr="00775B22" w:rsidRDefault="00ED4062">
      <w:pPr>
        <w:pStyle w:val="TOC2"/>
        <w:tabs>
          <w:tab w:val="right" w:leader="dot" w:pos="8296"/>
        </w:tabs>
        <w:rPr>
          <w:rFonts w:ascii="仿宋" w:eastAsia="仿宋" w:hAnsi="仿宋" w:cs="Times New Roman"/>
          <w:noProof/>
          <w:sz w:val="32"/>
          <w:szCs w:val="32"/>
        </w:rPr>
      </w:pPr>
      <w:hyperlink w:anchor="_Toc93044812" w:history="1">
        <w:r w:rsidRPr="00ED4062">
          <w:rPr>
            <w:rStyle w:val="aa"/>
            <w:rFonts w:ascii="仿宋" w:eastAsia="仿宋" w:hAnsi="仿宋"/>
            <w:noProof/>
            <w:sz w:val="32"/>
            <w:szCs w:val="32"/>
          </w:rPr>
          <w:t xml:space="preserve">第三节 </w:t>
        </w:r>
        <w:r>
          <w:rPr>
            <w:rStyle w:val="aa"/>
            <w:rFonts w:ascii="仿宋" w:eastAsia="仿宋" w:hAnsi="仿宋"/>
            <w:noProof/>
            <w:sz w:val="32"/>
            <w:szCs w:val="32"/>
          </w:rPr>
          <w:t xml:space="preserve"> </w:t>
        </w:r>
        <w:r w:rsidRPr="00ED4062">
          <w:rPr>
            <w:rStyle w:val="aa"/>
            <w:rFonts w:ascii="仿宋" w:eastAsia="仿宋" w:hAnsi="仿宋"/>
            <w:noProof/>
            <w:sz w:val="32"/>
            <w:szCs w:val="32"/>
          </w:rPr>
          <w:t>监事会</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_Toc93044812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- 18 -</w:t>
        </w:r>
        <w:r w:rsidRPr="00ED4062">
          <w:rPr>
            <w:rFonts w:ascii="仿宋" w:eastAsia="仿宋" w:hAnsi="仿宋"/>
            <w:noProof/>
            <w:webHidden/>
            <w:sz w:val="32"/>
            <w:szCs w:val="32"/>
          </w:rPr>
          <w:fldChar w:fldCharType="end"/>
        </w:r>
      </w:hyperlink>
    </w:p>
    <w:p w:rsidR="00ED4062" w:rsidRPr="00775B22" w:rsidRDefault="00ED4062">
      <w:pPr>
        <w:pStyle w:val="TOC2"/>
        <w:tabs>
          <w:tab w:val="right" w:leader="dot" w:pos="8296"/>
        </w:tabs>
        <w:rPr>
          <w:rFonts w:ascii="仿宋" w:eastAsia="仿宋" w:hAnsi="仿宋" w:cs="Times New Roman"/>
          <w:noProof/>
          <w:sz w:val="32"/>
          <w:szCs w:val="32"/>
        </w:rPr>
      </w:pPr>
      <w:hyperlink w:anchor="_Toc93044813" w:history="1">
        <w:r w:rsidRPr="00ED4062">
          <w:rPr>
            <w:rStyle w:val="aa"/>
            <w:rFonts w:ascii="仿宋" w:eastAsia="仿宋" w:hAnsi="仿宋"/>
            <w:noProof/>
            <w:sz w:val="32"/>
            <w:szCs w:val="32"/>
          </w:rPr>
          <w:t>第四节  学术组织</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_Toc93044813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- 19 -</w:t>
        </w:r>
        <w:r w:rsidRPr="00ED4062">
          <w:rPr>
            <w:rFonts w:ascii="仿宋" w:eastAsia="仿宋" w:hAnsi="仿宋"/>
            <w:noProof/>
            <w:webHidden/>
            <w:sz w:val="32"/>
            <w:szCs w:val="32"/>
          </w:rPr>
          <w:fldChar w:fldCharType="end"/>
        </w:r>
      </w:hyperlink>
    </w:p>
    <w:p w:rsidR="00ED4062" w:rsidRPr="00775B22" w:rsidRDefault="00ED4062">
      <w:pPr>
        <w:pStyle w:val="TOC2"/>
        <w:tabs>
          <w:tab w:val="right" w:leader="dot" w:pos="8296"/>
        </w:tabs>
        <w:rPr>
          <w:rFonts w:ascii="仿宋" w:eastAsia="仿宋" w:hAnsi="仿宋" w:cs="Times New Roman"/>
          <w:noProof/>
          <w:sz w:val="32"/>
          <w:szCs w:val="32"/>
        </w:rPr>
      </w:pPr>
      <w:hyperlink w:anchor="_Toc93044814" w:history="1">
        <w:r w:rsidRPr="00ED4062">
          <w:rPr>
            <w:rStyle w:val="aa"/>
            <w:rFonts w:ascii="仿宋" w:eastAsia="仿宋" w:hAnsi="仿宋"/>
            <w:noProof/>
            <w:sz w:val="32"/>
            <w:szCs w:val="32"/>
          </w:rPr>
          <w:t>第五节  民主管理</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_Toc93044814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- 25 -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15" w:history="1">
        <w:r w:rsidRPr="00ED4062">
          <w:rPr>
            <w:rStyle w:val="aa"/>
            <w:rFonts w:ascii="仿宋" w:eastAsia="仿宋" w:hAnsi="仿宋"/>
            <w:noProof/>
            <w:sz w:val="32"/>
            <w:szCs w:val="32"/>
          </w:rPr>
          <w:t>第五章  内部机构设置</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_Toc93044815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- 30 -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16" w:history="1">
        <w:r w:rsidRPr="00ED4062">
          <w:rPr>
            <w:rStyle w:val="aa"/>
            <w:rFonts w:ascii="仿宋" w:eastAsia="仿宋" w:hAnsi="仿宋"/>
            <w:noProof/>
            <w:sz w:val="32"/>
            <w:szCs w:val="32"/>
          </w:rPr>
          <w:t>第六章  教职工</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_Toc93044816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- 31 -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17" w:history="1">
        <w:r w:rsidRPr="00ED4062">
          <w:rPr>
            <w:rStyle w:val="aa"/>
            <w:rFonts w:ascii="仿宋" w:eastAsia="仿宋" w:hAnsi="仿宋"/>
            <w:noProof/>
            <w:sz w:val="32"/>
            <w:szCs w:val="32"/>
          </w:rPr>
          <w:t>第七章  学生与学员</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_Toc93044817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- 33 -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18" w:history="1">
        <w:r w:rsidRPr="00ED4062">
          <w:rPr>
            <w:rStyle w:val="aa"/>
            <w:rFonts w:ascii="仿宋" w:eastAsia="仿宋" w:hAnsi="仿宋"/>
            <w:noProof/>
            <w:sz w:val="32"/>
            <w:szCs w:val="32"/>
          </w:rPr>
          <w:t>第八章  教育教学</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_Toc93044818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- 35 -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19" w:history="1">
        <w:r w:rsidRPr="00ED4062">
          <w:rPr>
            <w:rStyle w:val="aa"/>
            <w:rFonts w:ascii="仿宋" w:eastAsia="仿宋" w:hAnsi="仿宋"/>
            <w:noProof/>
            <w:sz w:val="32"/>
            <w:szCs w:val="32"/>
          </w:rPr>
          <w:t>第九章  学校与社会</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_Toc93044819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- 37 -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20" w:history="1">
        <w:r w:rsidRPr="00ED4062">
          <w:rPr>
            <w:rStyle w:val="aa"/>
            <w:rFonts w:ascii="仿宋" w:eastAsia="仿宋" w:hAnsi="仿宋"/>
            <w:noProof/>
            <w:sz w:val="32"/>
            <w:szCs w:val="32"/>
          </w:rPr>
          <w:t>第十章  资产、财务管理与后勤保障</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_Toc93044820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- 38 -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仿宋" w:eastAsia="仿宋" w:hAnsi="仿宋" w:cs="Times New Roman"/>
          <w:noProof/>
          <w:sz w:val="32"/>
          <w:szCs w:val="32"/>
        </w:rPr>
      </w:pPr>
      <w:hyperlink w:anchor="_Toc93044821" w:history="1">
        <w:r w:rsidRPr="00ED4062">
          <w:rPr>
            <w:rStyle w:val="aa"/>
            <w:rFonts w:ascii="仿宋" w:eastAsia="仿宋" w:hAnsi="仿宋"/>
            <w:noProof/>
            <w:sz w:val="32"/>
            <w:szCs w:val="32"/>
          </w:rPr>
          <w:t>第十一章  学校变更与终止</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_Toc93044821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- 39 -</w:t>
        </w:r>
        <w:r w:rsidRPr="00ED4062">
          <w:rPr>
            <w:rFonts w:ascii="仿宋" w:eastAsia="仿宋" w:hAnsi="仿宋"/>
            <w:noProof/>
            <w:webHidden/>
            <w:sz w:val="32"/>
            <w:szCs w:val="32"/>
          </w:rPr>
          <w:fldChar w:fldCharType="end"/>
        </w:r>
      </w:hyperlink>
    </w:p>
    <w:p w:rsidR="00ED4062" w:rsidRPr="00775B22" w:rsidRDefault="00ED4062">
      <w:pPr>
        <w:pStyle w:val="TOC1"/>
        <w:tabs>
          <w:tab w:val="right" w:leader="dot" w:pos="8296"/>
        </w:tabs>
        <w:rPr>
          <w:rFonts w:ascii="等线" w:eastAsia="等线" w:hAnsi="等线" w:cs="Times New Roman"/>
          <w:noProof/>
          <w:szCs w:val="22"/>
        </w:rPr>
      </w:pPr>
      <w:hyperlink w:anchor="_Toc93044822" w:history="1">
        <w:r w:rsidRPr="00ED4062">
          <w:rPr>
            <w:rStyle w:val="aa"/>
            <w:rFonts w:ascii="仿宋" w:eastAsia="仿宋" w:hAnsi="仿宋"/>
            <w:noProof/>
            <w:sz w:val="32"/>
            <w:szCs w:val="32"/>
          </w:rPr>
          <w:t>第十二章  附则</w:t>
        </w:r>
        <w:r w:rsidRPr="00ED4062">
          <w:rPr>
            <w:rFonts w:ascii="仿宋" w:eastAsia="仿宋" w:hAnsi="仿宋"/>
            <w:noProof/>
            <w:webHidden/>
            <w:sz w:val="32"/>
            <w:szCs w:val="32"/>
          </w:rPr>
          <w:tab/>
        </w:r>
        <w:r w:rsidRPr="00ED4062">
          <w:rPr>
            <w:rFonts w:ascii="仿宋" w:eastAsia="仿宋" w:hAnsi="仿宋"/>
            <w:noProof/>
            <w:webHidden/>
            <w:sz w:val="32"/>
            <w:szCs w:val="32"/>
          </w:rPr>
          <w:fldChar w:fldCharType="begin"/>
        </w:r>
        <w:r w:rsidRPr="00ED4062">
          <w:rPr>
            <w:rFonts w:ascii="仿宋" w:eastAsia="仿宋" w:hAnsi="仿宋"/>
            <w:noProof/>
            <w:webHidden/>
            <w:sz w:val="32"/>
            <w:szCs w:val="32"/>
          </w:rPr>
          <w:instrText xml:space="preserve"> PAGEREF _Toc93044822 \h </w:instrText>
        </w:r>
        <w:r w:rsidRPr="00ED4062">
          <w:rPr>
            <w:rFonts w:ascii="仿宋" w:eastAsia="仿宋" w:hAnsi="仿宋"/>
            <w:noProof/>
            <w:webHidden/>
            <w:sz w:val="32"/>
            <w:szCs w:val="32"/>
          </w:rPr>
        </w:r>
        <w:r w:rsidRPr="00ED4062">
          <w:rPr>
            <w:rFonts w:ascii="仿宋" w:eastAsia="仿宋" w:hAnsi="仿宋"/>
            <w:noProof/>
            <w:webHidden/>
            <w:sz w:val="32"/>
            <w:szCs w:val="32"/>
          </w:rPr>
          <w:fldChar w:fldCharType="separate"/>
        </w:r>
        <w:r w:rsidR="006A3DDF">
          <w:rPr>
            <w:rFonts w:ascii="仿宋" w:eastAsia="仿宋" w:hAnsi="仿宋"/>
            <w:noProof/>
            <w:webHidden/>
            <w:sz w:val="32"/>
            <w:szCs w:val="32"/>
          </w:rPr>
          <w:t>- 40 -</w:t>
        </w:r>
        <w:r w:rsidRPr="00ED4062">
          <w:rPr>
            <w:rFonts w:ascii="仿宋" w:eastAsia="仿宋" w:hAnsi="仿宋"/>
            <w:noProof/>
            <w:webHidden/>
            <w:sz w:val="32"/>
            <w:szCs w:val="32"/>
          </w:rPr>
          <w:fldChar w:fldCharType="end"/>
        </w:r>
      </w:hyperlink>
    </w:p>
    <w:p w:rsidR="00E5189C" w:rsidRPr="00566EDD" w:rsidRDefault="00E5189C" w:rsidP="00566EDD">
      <w:pPr>
        <w:pStyle w:val="1"/>
        <w:spacing w:before="312" w:after="312"/>
      </w:pPr>
      <w:r w:rsidRPr="00496041">
        <w:rPr>
          <w:rFonts w:ascii="仿宋" w:eastAsia="仿宋" w:hAnsi="仿宋"/>
          <w:szCs w:val="32"/>
          <w:lang w:val="zh-CN"/>
        </w:rPr>
        <w:fldChar w:fldCharType="end"/>
      </w:r>
      <w:r w:rsidRPr="00496041">
        <w:rPr>
          <w:rFonts w:ascii="仿宋" w:eastAsia="仿宋" w:hAnsi="仿宋"/>
          <w:szCs w:val="32"/>
        </w:rPr>
        <w:br w:type="page"/>
      </w:r>
      <w:bookmarkStart w:id="1" w:name="_Toc93044805"/>
      <w:r>
        <w:rPr>
          <w:rFonts w:hint="eastAsia"/>
        </w:rPr>
        <w:lastRenderedPageBreak/>
        <w:t>序</w:t>
      </w:r>
      <w:r w:rsidRPr="00566EDD">
        <w:rPr>
          <w:rFonts w:hint="eastAsia"/>
        </w:rPr>
        <w:t>言</w:t>
      </w:r>
      <w:bookmarkEnd w:id="1"/>
    </w:p>
    <w:p w:rsidR="00E5189C" w:rsidRPr="000E29E0" w:rsidRDefault="00E5189C">
      <w:pPr>
        <w:spacing w:line="560" w:lineRule="exact"/>
        <w:ind w:firstLineChars="200" w:firstLine="640"/>
        <w:rPr>
          <w:rFonts w:ascii="仿宋" w:eastAsia="仿宋" w:hAnsi="仿宋" w:cs="仿宋_GB2312"/>
          <w:bCs/>
          <w:sz w:val="32"/>
        </w:rPr>
      </w:pPr>
      <w:bookmarkStart w:id="2" w:name="_Hlk80107523"/>
      <w:r w:rsidRPr="000E29E0">
        <w:rPr>
          <w:rFonts w:ascii="仿宋" w:eastAsia="仿宋" w:hAnsi="仿宋" w:cs="仿宋_GB2312" w:hint="eastAsia"/>
          <w:bCs/>
          <w:sz w:val="32"/>
        </w:rPr>
        <w:t>广东东软学院（以下简称学校）前身是南海东软信息技术职业学院</w:t>
      </w:r>
      <w:r w:rsidR="00342676" w:rsidRPr="000E29E0">
        <w:rPr>
          <w:rFonts w:ascii="仿宋" w:eastAsia="仿宋" w:hAnsi="仿宋" w:cs="仿宋_GB2312" w:hint="eastAsia"/>
          <w:bCs/>
          <w:sz w:val="32"/>
        </w:rPr>
        <w:t>，创办于2</w:t>
      </w:r>
      <w:r w:rsidR="00342676" w:rsidRPr="000E29E0">
        <w:rPr>
          <w:rFonts w:ascii="仿宋" w:eastAsia="仿宋" w:hAnsi="仿宋" w:cs="仿宋_GB2312"/>
          <w:bCs/>
          <w:sz w:val="32"/>
        </w:rPr>
        <w:t>002</w:t>
      </w:r>
      <w:r w:rsidR="00342676" w:rsidRPr="000E29E0">
        <w:rPr>
          <w:rFonts w:ascii="仿宋" w:eastAsia="仿宋" w:hAnsi="仿宋" w:cs="仿宋_GB2312" w:hint="eastAsia"/>
          <w:bCs/>
          <w:sz w:val="32"/>
        </w:rPr>
        <w:t>年。</w:t>
      </w:r>
      <w:r w:rsidRPr="000E29E0">
        <w:rPr>
          <w:rFonts w:ascii="仿宋" w:eastAsia="仿宋" w:hAnsi="仿宋" w:cs="仿宋_GB2312" w:hint="eastAsia"/>
          <w:bCs/>
          <w:sz w:val="32"/>
        </w:rPr>
        <w:t>2</w:t>
      </w:r>
      <w:r w:rsidRPr="000E29E0">
        <w:rPr>
          <w:rFonts w:ascii="仿宋" w:eastAsia="仿宋" w:hAnsi="仿宋" w:cs="仿宋_GB2312"/>
          <w:bCs/>
          <w:sz w:val="32"/>
        </w:rPr>
        <w:t>014</w:t>
      </w:r>
      <w:r w:rsidRPr="000E29E0">
        <w:rPr>
          <w:rFonts w:ascii="仿宋" w:eastAsia="仿宋" w:hAnsi="仿宋" w:cs="仿宋_GB2312" w:hint="eastAsia"/>
          <w:bCs/>
          <w:sz w:val="32"/>
        </w:rPr>
        <w:t>年5月经教育部批准升格为本科高校，更名为广东东软学院。</w:t>
      </w:r>
    </w:p>
    <w:p w:rsidR="00E5189C" w:rsidRPr="000E29E0" w:rsidRDefault="00E5189C">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学校坚持中国共产党的领导，坚持以习近平新时代中国特色社会主义思想为指导，全面贯彻党的教育方针，致力于</w:t>
      </w:r>
      <w:r w:rsidRPr="000E29E0">
        <w:rPr>
          <w:rFonts w:ascii="仿宋" w:eastAsia="仿宋" w:hAnsi="仿宋" w:hint="eastAsia"/>
          <w:sz w:val="32"/>
          <w:szCs w:val="28"/>
        </w:rPr>
        <w:t>培养具有社会责任感、创新精神</w:t>
      </w:r>
      <w:r w:rsidR="00222060">
        <w:rPr>
          <w:rFonts w:ascii="仿宋" w:eastAsia="仿宋" w:hAnsi="仿宋" w:hint="eastAsia"/>
          <w:sz w:val="32"/>
          <w:szCs w:val="28"/>
        </w:rPr>
        <w:t>、国际视野</w:t>
      </w:r>
      <w:r w:rsidRPr="000E29E0">
        <w:rPr>
          <w:rFonts w:ascii="仿宋" w:eastAsia="仿宋" w:hAnsi="仿宋" w:hint="eastAsia"/>
          <w:sz w:val="32"/>
          <w:szCs w:val="28"/>
        </w:rPr>
        <w:t>和较强实践能力的高素质应用型高级</w:t>
      </w:r>
      <w:r w:rsidR="00957E8F" w:rsidRPr="000E29E0">
        <w:rPr>
          <w:rFonts w:ascii="仿宋" w:eastAsia="仿宋" w:hAnsi="仿宋" w:hint="eastAsia"/>
          <w:sz w:val="32"/>
          <w:szCs w:val="28"/>
        </w:rPr>
        <w:t>专业</w:t>
      </w:r>
      <w:r w:rsidRPr="000E29E0">
        <w:rPr>
          <w:rFonts w:ascii="仿宋" w:eastAsia="仿宋" w:hAnsi="仿宋" w:hint="eastAsia"/>
          <w:sz w:val="32"/>
          <w:szCs w:val="28"/>
        </w:rPr>
        <w:t>人才，</w:t>
      </w:r>
      <w:r w:rsidRPr="000E29E0">
        <w:rPr>
          <w:rFonts w:ascii="仿宋" w:eastAsia="仿宋" w:hAnsi="仿宋" w:cs="仿宋_GB2312" w:hint="eastAsia"/>
          <w:bCs/>
          <w:sz w:val="32"/>
        </w:rPr>
        <w:t>努力建设成为</w:t>
      </w:r>
      <w:r w:rsidRPr="000E29E0">
        <w:rPr>
          <w:rFonts w:ascii="仿宋" w:eastAsia="仿宋" w:hAnsi="仿宋" w:hint="eastAsia"/>
          <w:sz w:val="32"/>
          <w:szCs w:val="28"/>
        </w:rPr>
        <w:t>有特色、高水平、创业型应用技术大学。</w:t>
      </w:r>
    </w:p>
    <w:p w:rsidR="00E5189C" w:rsidRDefault="00E5189C">
      <w:pPr>
        <w:pStyle w:val="1"/>
        <w:spacing w:before="312" w:after="312"/>
      </w:pPr>
      <w:bookmarkStart w:id="3" w:name="_Toc93044806"/>
      <w:bookmarkEnd w:id="2"/>
      <w:r>
        <w:rPr>
          <w:rFonts w:hint="eastAsia"/>
        </w:rPr>
        <w:t>第一章</w:t>
      </w:r>
      <w:r>
        <w:t xml:space="preserve">  </w:t>
      </w:r>
      <w:r>
        <w:rPr>
          <w:rFonts w:hint="eastAsia"/>
        </w:rPr>
        <w:t>总则</w:t>
      </w:r>
      <w:bookmarkEnd w:id="3"/>
    </w:p>
    <w:p w:rsidR="00E5189C" w:rsidRPr="000E29E0" w:rsidRDefault="00E5189C">
      <w:pPr>
        <w:spacing w:line="560" w:lineRule="exact"/>
        <w:ind w:firstLineChars="200" w:firstLine="634"/>
        <w:rPr>
          <w:rFonts w:ascii="仿宋" w:eastAsia="仿宋" w:hAnsi="仿宋" w:cs="仿宋_GB2312"/>
          <w:snapToGrid w:val="0"/>
          <w:spacing w:val="-2"/>
          <w:kern w:val="0"/>
          <w:sz w:val="32"/>
          <w:szCs w:val="32"/>
        </w:rPr>
      </w:pPr>
      <w:r>
        <w:rPr>
          <w:rFonts w:ascii="仿宋" w:eastAsia="仿宋" w:hAnsi="仿宋" w:cs="仿宋_GB2312" w:hint="eastAsia"/>
          <w:b/>
          <w:snapToGrid w:val="0"/>
          <w:spacing w:val="-2"/>
          <w:kern w:val="0"/>
          <w:sz w:val="32"/>
          <w:szCs w:val="32"/>
        </w:rPr>
        <w:t>第一条</w:t>
      </w:r>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为保障学校依法自主办学、规范办学行为，维护举办者、学校、教职工和学生的合法权益，促进学校健康持续发展，根据《中华人民共和国教育法》《中华人民共和国高等教育法》《中华人民共和国民办教育促进法》《中华人民共和国民办教育促进法实施条例》《高等学校章程制定暂行办法》等有关法律、法规、规章</w:t>
      </w:r>
      <w:r w:rsidR="005078A1">
        <w:rPr>
          <w:rFonts w:ascii="仿宋" w:eastAsia="仿宋" w:hAnsi="仿宋" w:cs="仿宋_GB2312" w:hint="eastAsia"/>
          <w:snapToGrid w:val="0"/>
          <w:spacing w:val="-2"/>
          <w:kern w:val="0"/>
          <w:sz w:val="32"/>
          <w:szCs w:val="32"/>
        </w:rPr>
        <w:t>的规定</w:t>
      </w:r>
      <w:r>
        <w:rPr>
          <w:rFonts w:ascii="仿宋" w:eastAsia="仿宋" w:hAnsi="仿宋" w:cs="仿宋_GB2312" w:hint="eastAsia"/>
          <w:snapToGrid w:val="0"/>
          <w:spacing w:val="-2"/>
          <w:kern w:val="0"/>
          <w:sz w:val="32"/>
          <w:szCs w:val="32"/>
        </w:rPr>
        <w:t>，</w:t>
      </w:r>
      <w:r w:rsidRPr="000E29E0">
        <w:rPr>
          <w:rFonts w:ascii="仿宋" w:eastAsia="仿宋" w:hAnsi="仿宋" w:cs="仿宋_GB2312" w:hint="eastAsia"/>
          <w:snapToGrid w:val="0"/>
          <w:spacing w:val="-2"/>
          <w:kern w:val="0"/>
          <w:sz w:val="32"/>
          <w:szCs w:val="32"/>
        </w:rPr>
        <w:t>结合学校实际，制定本章程。学校依法建立以章程为核心的制度体系，提升治理能力。</w:t>
      </w:r>
    </w:p>
    <w:p w:rsidR="00E5189C" w:rsidRDefault="00E5189C">
      <w:pPr>
        <w:spacing w:line="560" w:lineRule="exact"/>
        <w:ind w:firstLineChars="200" w:firstLine="643"/>
        <w:rPr>
          <w:rFonts w:ascii="仿宋" w:eastAsia="仿宋" w:hAnsi="仿宋"/>
          <w:sz w:val="32"/>
          <w:szCs w:val="28"/>
        </w:rPr>
      </w:pPr>
      <w:r>
        <w:rPr>
          <w:rFonts w:ascii="仿宋" w:eastAsia="仿宋" w:hAnsi="仿宋" w:hint="eastAsia"/>
          <w:b/>
          <w:bCs/>
          <w:sz w:val="32"/>
          <w:szCs w:val="28"/>
        </w:rPr>
        <w:t>第二条</w:t>
      </w:r>
      <w:r>
        <w:rPr>
          <w:rFonts w:ascii="仿宋" w:eastAsia="仿宋" w:hAnsi="仿宋"/>
          <w:b/>
          <w:bCs/>
          <w:sz w:val="32"/>
          <w:szCs w:val="28"/>
        </w:rPr>
        <w:t xml:space="preserve"> </w:t>
      </w:r>
      <w:r>
        <w:rPr>
          <w:rFonts w:ascii="仿宋" w:eastAsia="仿宋" w:hAnsi="仿宋"/>
          <w:sz w:val="32"/>
          <w:szCs w:val="28"/>
        </w:rPr>
        <w:t xml:space="preserve"> </w:t>
      </w:r>
      <w:r>
        <w:rPr>
          <w:rFonts w:ascii="仿宋" w:eastAsia="仿宋" w:hAnsi="仿宋" w:hint="eastAsia"/>
          <w:sz w:val="32"/>
          <w:szCs w:val="28"/>
        </w:rPr>
        <w:t>学校中文名称为广东东软学院，学校英文名称为</w:t>
      </w:r>
      <w:r w:rsidRPr="003762B0">
        <w:rPr>
          <w:rFonts w:ascii="仿宋" w:eastAsia="仿宋" w:hAnsi="仿宋" w:hint="eastAsia"/>
          <w:sz w:val="32"/>
          <w:szCs w:val="28"/>
        </w:rPr>
        <w:t>Neusoft</w:t>
      </w:r>
      <w:r w:rsidRPr="003762B0">
        <w:rPr>
          <w:rFonts w:ascii="仿宋" w:eastAsia="仿宋" w:hAnsi="仿宋"/>
          <w:sz w:val="32"/>
          <w:szCs w:val="28"/>
        </w:rPr>
        <w:t xml:space="preserve"> </w:t>
      </w:r>
      <w:r w:rsidRPr="003762B0">
        <w:rPr>
          <w:rFonts w:ascii="仿宋" w:eastAsia="仿宋" w:hAnsi="仿宋" w:hint="eastAsia"/>
          <w:sz w:val="32"/>
          <w:szCs w:val="28"/>
        </w:rPr>
        <w:t>Institute Guangdong</w:t>
      </w:r>
      <w:r>
        <w:rPr>
          <w:rFonts w:ascii="仿宋" w:eastAsia="仿宋" w:hAnsi="仿宋" w:hint="eastAsia"/>
          <w:sz w:val="32"/>
          <w:szCs w:val="28"/>
        </w:rPr>
        <w:t>，英文缩写为NUIT。</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学校住所地为广东省佛山市南海区南海软件科技园，邮编为</w:t>
      </w:r>
      <w:r>
        <w:rPr>
          <w:rFonts w:ascii="仿宋" w:eastAsia="仿宋" w:hAnsi="仿宋" w:cs="仿宋_GB2312"/>
          <w:snapToGrid w:val="0"/>
          <w:spacing w:val="-2"/>
          <w:kern w:val="0"/>
          <w:sz w:val="32"/>
          <w:szCs w:val="32"/>
        </w:rPr>
        <w:t>528225</w:t>
      </w:r>
      <w:r>
        <w:rPr>
          <w:rFonts w:ascii="仿宋" w:eastAsia="仿宋" w:hAnsi="仿宋" w:cs="仿宋_GB2312" w:hint="eastAsia"/>
          <w:snapToGrid w:val="0"/>
          <w:spacing w:val="-2"/>
          <w:kern w:val="0"/>
          <w:sz w:val="32"/>
          <w:szCs w:val="32"/>
        </w:rPr>
        <w:t>。</w:t>
      </w:r>
    </w:p>
    <w:p w:rsidR="00E5189C" w:rsidRDefault="00E5189C">
      <w:pPr>
        <w:spacing w:line="560" w:lineRule="exact"/>
        <w:ind w:firstLineChars="200" w:firstLine="640"/>
        <w:rPr>
          <w:rFonts w:ascii="仿宋" w:eastAsia="仿宋" w:hAnsi="仿宋"/>
          <w:sz w:val="32"/>
          <w:szCs w:val="28"/>
        </w:rPr>
      </w:pPr>
      <w:r>
        <w:rPr>
          <w:rFonts w:ascii="仿宋" w:eastAsia="仿宋" w:hAnsi="仿宋" w:hint="eastAsia"/>
          <w:sz w:val="32"/>
          <w:szCs w:val="28"/>
        </w:rPr>
        <w:t>学校网址是</w:t>
      </w:r>
      <w:hyperlink r:id="rId8" w:history="1">
        <w:r w:rsidRPr="00566EDD">
          <w:rPr>
            <w:rStyle w:val="aa"/>
            <w:rFonts w:ascii="仿宋" w:eastAsia="仿宋" w:hAnsi="仿宋"/>
            <w:color w:val="auto"/>
            <w:sz w:val="32"/>
            <w:szCs w:val="28"/>
            <w:u w:val="none"/>
          </w:rPr>
          <w:t>http://www.nuit.edu.cn</w:t>
        </w:r>
      </w:hyperlink>
      <w:r>
        <w:rPr>
          <w:rFonts w:ascii="仿宋" w:eastAsia="仿宋" w:hAnsi="仿宋" w:hint="eastAsia"/>
          <w:sz w:val="32"/>
          <w:szCs w:val="28"/>
        </w:rPr>
        <w:t>。</w:t>
      </w:r>
    </w:p>
    <w:p w:rsidR="00E5189C" w:rsidRPr="000E29E0" w:rsidRDefault="00E5189C">
      <w:pPr>
        <w:spacing w:line="560" w:lineRule="exact"/>
        <w:ind w:firstLineChars="200" w:firstLine="643"/>
        <w:rPr>
          <w:rFonts w:ascii="仿宋" w:eastAsia="仿宋" w:hAnsi="仿宋" w:hint="eastAsia"/>
          <w:sz w:val="32"/>
          <w:szCs w:val="28"/>
        </w:rPr>
      </w:pPr>
      <w:r w:rsidRPr="000E29E0">
        <w:rPr>
          <w:rFonts w:ascii="仿宋" w:eastAsia="仿宋" w:hAnsi="仿宋" w:hint="eastAsia"/>
          <w:b/>
          <w:bCs/>
          <w:sz w:val="32"/>
          <w:szCs w:val="28"/>
        </w:rPr>
        <w:lastRenderedPageBreak/>
        <w:t>第三条</w:t>
      </w:r>
      <w:r w:rsidRPr="000E29E0">
        <w:rPr>
          <w:rFonts w:ascii="仿宋" w:eastAsia="仿宋" w:hAnsi="仿宋" w:hint="eastAsia"/>
          <w:sz w:val="32"/>
          <w:szCs w:val="28"/>
        </w:rPr>
        <w:t xml:space="preserve"> </w:t>
      </w:r>
      <w:r w:rsidRPr="000E29E0">
        <w:rPr>
          <w:rFonts w:ascii="仿宋" w:eastAsia="仿宋" w:hAnsi="仿宋"/>
          <w:sz w:val="32"/>
          <w:szCs w:val="28"/>
        </w:rPr>
        <w:t xml:space="preserve"> </w:t>
      </w:r>
      <w:r w:rsidRPr="000E29E0">
        <w:rPr>
          <w:rFonts w:ascii="仿宋" w:eastAsia="仿宋" w:hAnsi="仿宋" w:hint="eastAsia"/>
          <w:sz w:val="32"/>
          <w:szCs w:val="28"/>
        </w:rPr>
        <w:t>学校的业务主管</w:t>
      </w:r>
      <w:r w:rsidR="00321097" w:rsidRPr="000E29E0">
        <w:rPr>
          <w:rFonts w:ascii="仿宋" w:eastAsia="仿宋" w:hAnsi="仿宋" w:hint="eastAsia"/>
          <w:sz w:val="32"/>
          <w:szCs w:val="28"/>
        </w:rPr>
        <w:t>部门</w:t>
      </w:r>
      <w:r w:rsidRPr="000E29E0">
        <w:rPr>
          <w:rFonts w:ascii="仿宋" w:eastAsia="仿宋" w:hAnsi="仿宋" w:hint="eastAsia"/>
          <w:sz w:val="32"/>
          <w:szCs w:val="28"/>
        </w:rPr>
        <w:t>是广东省教育厅，登记管理</w:t>
      </w:r>
      <w:r w:rsidR="00321097" w:rsidRPr="000E29E0">
        <w:rPr>
          <w:rFonts w:ascii="仿宋" w:eastAsia="仿宋" w:hAnsi="仿宋" w:hint="eastAsia"/>
          <w:sz w:val="32"/>
          <w:szCs w:val="28"/>
        </w:rPr>
        <w:t>部门</w:t>
      </w:r>
      <w:r w:rsidRPr="000E29E0">
        <w:rPr>
          <w:rFonts w:ascii="仿宋" w:eastAsia="仿宋" w:hAnsi="仿宋" w:hint="eastAsia"/>
          <w:sz w:val="32"/>
          <w:szCs w:val="28"/>
        </w:rPr>
        <w:t>是广东省民政厅。</w:t>
      </w:r>
    </w:p>
    <w:p w:rsidR="00E5189C" w:rsidRDefault="00E5189C">
      <w:pPr>
        <w:spacing w:line="560" w:lineRule="exact"/>
        <w:ind w:firstLineChars="200" w:firstLine="634"/>
        <w:rPr>
          <w:rFonts w:ascii="仿宋" w:eastAsia="仿宋" w:hAnsi="仿宋" w:cs="仿宋_GB2312"/>
          <w:snapToGrid w:val="0"/>
          <w:spacing w:val="-2"/>
          <w:kern w:val="0"/>
          <w:sz w:val="32"/>
          <w:szCs w:val="32"/>
        </w:rPr>
      </w:pPr>
      <w:r>
        <w:rPr>
          <w:rFonts w:ascii="仿宋" w:eastAsia="仿宋" w:hAnsi="仿宋" w:cs="仿宋_GB2312" w:hint="eastAsia"/>
          <w:b/>
          <w:snapToGrid w:val="0"/>
          <w:spacing w:val="-2"/>
          <w:kern w:val="0"/>
          <w:sz w:val="32"/>
          <w:szCs w:val="32"/>
        </w:rPr>
        <w:t>第四条</w:t>
      </w:r>
      <w:bookmarkStart w:id="4" w:name="_Hlk80107451"/>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 xml:space="preserve"> </w:t>
      </w:r>
      <w:bookmarkEnd w:id="4"/>
      <w:r>
        <w:rPr>
          <w:rFonts w:ascii="仿宋" w:eastAsia="仿宋" w:hAnsi="仿宋" w:cs="仿宋_GB2312" w:hint="eastAsia"/>
          <w:snapToGrid w:val="0"/>
          <w:spacing w:val="-2"/>
          <w:kern w:val="0"/>
          <w:sz w:val="32"/>
          <w:szCs w:val="32"/>
        </w:rPr>
        <w:t>学校机构性质为实施普通高等教育的民办非企业法人。</w:t>
      </w:r>
    </w:p>
    <w:p w:rsidR="00E5189C" w:rsidRDefault="00E5189C">
      <w:pPr>
        <w:spacing w:line="560" w:lineRule="exact"/>
        <w:ind w:firstLineChars="200" w:firstLine="634"/>
        <w:rPr>
          <w:rFonts w:ascii="仿宋" w:eastAsia="仿宋" w:hAnsi="仿宋" w:cs="仿宋_GB2312"/>
          <w:snapToGrid w:val="0"/>
          <w:spacing w:val="-2"/>
          <w:kern w:val="0"/>
          <w:sz w:val="32"/>
          <w:szCs w:val="32"/>
        </w:rPr>
      </w:pPr>
      <w:r>
        <w:rPr>
          <w:rFonts w:ascii="仿宋" w:eastAsia="仿宋" w:hAnsi="仿宋" w:cs="仿宋_GB2312" w:hint="eastAsia"/>
          <w:b/>
          <w:snapToGrid w:val="0"/>
          <w:spacing w:val="-2"/>
          <w:kern w:val="0"/>
          <w:sz w:val="32"/>
          <w:szCs w:val="32"/>
        </w:rPr>
        <w:t>第五条</w:t>
      </w:r>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 xml:space="preserve"> 学校</w:t>
      </w:r>
      <w:bookmarkStart w:id="5" w:name="_Hlk80108233"/>
      <w:r>
        <w:rPr>
          <w:rFonts w:ascii="仿宋" w:eastAsia="仿宋" w:hAnsi="仿宋" w:cs="仿宋_GB2312" w:hint="eastAsia"/>
          <w:snapToGrid w:val="0"/>
          <w:spacing w:val="-2"/>
          <w:kern w:val="0"/>
          <w:sz w:val="32"/>
          <w:szCs w:val="32"/>
        </w:rPr>
        <w:t>坚持中国共产党的领导，坚持以习近平新时代中国特色社会主义思想为指导，全面贯彻党的教育方针</w:t>
      </w:r>
      <w:bookmarkEnd w:id="5"/>
      <w:r>
        <w:rPr>
          <w:rFonts w:ascii="仿宋" w:eastAsia="仿宋" w:hAnsi="仿宋" w:cs="仿宋_GB2312" w:hint="eastAsia"/>
          <w:snapToGrid w:val="0"/>
          <w:spacing w:val="-2"/>
          <w:kern w:val="0"/>
          <w:sz w:val="32"/>
          <w:szCs w:val="32"/>
        </w:rPr>
        <w:t>，坚持社会主义办学方向，</w:t>
      </w:r>
      <w:r w:rsidR="00995A76" w:rsidRPr="00995A76">
        <w:rPr>
          <w:rFonts w:ascii="仿宋" w:eastAsia="仿宋" w:hAnsi="仿宋" w:cs="仿宋_GB2312" w:hint="eastAsia"/>
          <w:snapToGrid w:val="0"/>
          <w:spacing w:val="-2"/>
          <w:kern w:val="0"/>
          <w:sz w:val="32"/>
          <w:szCs w:val="32"/>
        </w:rPr>
        <w:t>落实立德树人根本任务，</w:t>
      </w:r>
      <w:r w:rsidR="00995A76" w:rsidRPr="00330E02">
        <w:rPr>
          <w:rFonts w:ascii="仿宋" w:eastAsia="仿宋" w:hAnsi="仿宋" w:cs="仿宋_GB2312" w:hint="eastAsia"/>
          <w:snapToGrid w:val="0"/>
          <w:spacing w:val="-2"/>
          <w:kern w:val="0"/>
          <w:sz w:val="32"/>
          <w:szCs w:val="32"/>
        </w:rPr>
        <w:t>坚持教育的公益属性</w:t>
      </w:r>
      <w:r w:rsidR="00995A76" w:rsidRPr="00995A76">
        <w:rPr>
          <w:rFonts w:ascii="仿宋" w:eastAsia="仿宋" w:hAnsi="仿宋" w:cs="仿宋_GB2312" w:hint="eastAsia"/>
          <w:snapToGrid w:val="0"/>
          <w:spacing w:val="-2"/>
          <w:kern w:val="0"/>
          <w:sz w:val="32"/>
          <w:szCs w:val="32"/>
        </w:rPr>
        <w:t>，培养德智体美劳全面发展的社会主义建设者和接班人</w:t>
      </w:r>
      <w:r>
        <w:rPr>
          <w:rFonts w:ascii="仿宋" w:eastAsia="仿宋" w:hAnsi="仿宋" w:cs="仿宋_GB2312" w:hint="eastAsia"/>
          <w:snapToGrid w:val="0"/>
          <w:spacing w:val="-2"/>
          <w:kern w:val="0"/>
          <w:sz w:val="32"/>
          <w:szCs w:val="32"/>
        </w:rPr>
        <w:t>。</w:t>
      </w:r>
    </w:p>
    <w:p w:rsidR="00E5189C" w:rsidRDefault="00E5189C">
      <w:pPr>
        <w:spacing w:line="560" w:lineRule="exact"/>
        <w:ind w:firstLineChars="200" w:firstLine="634"/>
        <w:rPr>
          <w:rFonts w:ascii="仿宋" w:eastAsia="仿宋" w:hAnsi="仿宋" w:hint="eastAsia"/>
          <w:sz w:val="32"/>
          <w:szCs w:val="28"/>
        </w:rPr>
      </w:pPr>
      <w:r w:rsidRPr="000E29E0">
        <w:rPr>
          <w:rFonts w:ascii="仿宋" w:eastAsia="仿宋" w:hAnsi="仿宋" w:cs="仿宋_GB2312" w:hint="eastAsia"/>
          <w:b/>
          <w:snapToGrid w:val="0"/>
          <w:spacing w:val="-2"/>
          <w:kern w:val="0"/>
          <w:sz w:val="32"/>
          <w:szCs w:val="32"/>
        </w:rPr>
        <w:t>第</w:t>
      </w:r>
      <w:r w:rsidR="00983D3C">
        <w:rPr>
          <w:rFonts w:ascii="仿宋" w:eastAsia="仿宋" w:hAnsi="仿宋" w:cs="仿宋_GB2312" w:hint="eastAsia"/>
          <w:b/>
          <w:snapToGrid w:val="0"/>
          <w:spacing w:val="-2"/>
          <w:kern w:val="0"/>
          <w:sz w:val="32"/>
          <w:szCs w:val="32"/>
        </w:rPr>
        <w:t>六</w:t>
      </w:r>
      <w:r w:rsidRPr="000E29E0">
        <w:rPr>
          <w:rFonts w:ascii="仿宋" w:eastAsia="仿宋" w:hAnsi="仿宋" w:cs="仿宋_GB2312" w:hint="eastAsia"/>
          <w:b/>
          <w:snapToGrid w:val="0"/>
          <w:spacing w:val="-2"/>
          <w:kern w:val="0"/>
          <w:sz w:val="32"/>
          <w:szCs w:val="32"/>
        </w:rPr>
        <w:t>条</w:t>
      </w:r>
      <w:r>
        <w:rPr>
          <w:rFonts w:ascii="仿宋" w:eastAsia="仿宋" w:hAnsi="仿宋" w:cs="仿宋_GB2312"/>
          <w:snapToGrid w:val="0"/>
          <w:spacing w:val="-2"/>
          <w:kern w:val="0"/>
          <w:sz w:val="32"/>
          <w:szCs w:val="32"/>
        </w:rPr>
        <w:t xml:space="preserve">  </w:t>
      </w:r>
      <w:r>
        <w:rPr>
          <w:rFonts w:ascii="仿宋" w:eastAsia="仿宋" w:hAnsi="仿宋" w:hint="eastAsia"/>
          <w:sz w:val="32"/>
          <w:szCs w:val="28"/>
        </w:rPr>
        <w:t>学校发展定位为有特色、高水平、</w:t>
      </w:r>
      <w:r w:rsidR="00807353">
        <w:rPr>
          <w:rFonts w:ascii="仿宋" w:eastAsia="仿宋" w:hAnsi="仿宋" w:hint="eastAsia"/>
          <w:sz w:val="32"/>
          <w:szCs w:val="28"/>
        </w:rPr>
        <w:t>IT</w:t>
      </w:r>
      <w:r>
        <w:rPr>
          <w:rFonts w:ascii="仿宋" w:eastAsia="仿宋" w:hAnsi="仿宋" w:hint="eastAsia"/>
          <w:sz w:val="32"/>
          <w:szCs w:val="28"/>
        </w:rPr>
        <w:t>应用技术大学。</w:t>
      </w:r>
    </w:p>
    <w:p w:rsidR="00E5189C" w:rsidRDefault="00E5189C">
      <w:pPr>
        <w:spacing w:line="560" w:lineRule="exact"/>
        <w:ind w:firstLineChars="200" w:firstLine="634"/>
        <w:rPr>
          <w:rFonts w:ascii="仿宋" w:eastAsia="仿宋" w:hAnsi="仿宋"/>
          <w:sz w:val="32"/>
          <w:szCs w:val="28"/>
        </w:rPr>
      </w:pPr>
      <w:r>
        <w:rPr>
          <w:rFonts w:ascii="仿宋" w:eastAsia="仿宋" w:hAnsi="仿宋" w:cs="仿宋_GB2312" w:hint="eastAsia"/>
          <w:b/>
          <w:snapToGrid w:val="0"/>
          <w:spacing w:val="-2"/>
          <w:kern w:val="0"/>
          <w:sz w:val="32"/>
          <w:szCs w:val="32"/>
        </w:rPr>
        <w:t>第</w:t>
      </w:r>
      <w:r w:rsidR="00983D3C">
        <w:rPr>
          <w:rFonts w:ascii="仿宋" w:eastAsia="仿宋" w:hAnsi="仿宋" w:cs="仿宋_GB2312" w:hint="eastAsia"/>
          <w:b/>
          <w:snapToGrid w:val="0"/>
          <w:spacing w:val="-2"/>
          <w:kern w:val="0"/>
          <w:sz w:val="32"/>
          <w:szCs w:val="32"/>
        </w:rPr>
        <w:t>七</w:t>
      </w:r>
      <w:r>
        <w:rPr>
          <w:rFonts w:ascii="仿宋" w:eastAsia="仿宋" w:hAnsi="仿宋" w:cs="仿宋_GB2312" w:hint="eastAsia"/>
          <w:b/>
          <w:snapToGrid w:val="0"/>
          <w:spacing w:val="-2"/>
          <w:kern w:val="0"/>
          <w:sz w:val="32"/>
          <w:szCs w:val="32"/>
        </w:rPr>
        <w:t>条</w:t>
      </w:r>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 xml:space="preserve"> </w:t>
      </w:r>
      <w:r>
        <w:rPr>
          <w:rFonts w:ascii="仿宋" w:eastAsia="仿宋" w:hAnsi="仿宋" w:hint="eastAsia"/>
          <w:sz w:val="32"/>
          <w:szCs w:val="28"/>
        </w:rPr>
        <w:t>学校以本科教育为主，兼顾特色职业教育</w:t>
      </w:r>
      <w:r>
        <w:rPr>
          <w:rFonts w:hint="eastAsia"/>
        </w:rPr>
        <w:t>，</w:t>
      </w:r>
      <w:r>
        <w:rPr>
          <w:rFonts w:ascii="仿宋" w:eastAsia="仿宋" w:hAnsi="仿宋" w:hint="eastAsia"/>
          <w:sz w:val="32"/>
          <w:szCs w:val="28"/>
        </w:rPr>
        <w:t>积极开展继续教育、留学生教育。</w:t>
      </w:r>
    </w:p>
    <w:p w:rsidR="00E5189C" w:rsidRDefault="00E5189C">
      <w:pPr>
        <w:spacing w:line="560" w:lineRule="exact"/>
        <w:ind w:firstLineChars="200" w:firstLine="634"/>
        <w:rPr>
          <w:rFonts w:ascii="仿宋" w:eastAsia="仿宋" w:hAnsi="仿宋" w:cs="仿宋_GB2312"/>
          <w:snapToGrid w:val="0"/>
          <w:spacing w:val="-2"/>
          <w:kern w:val="0"/>
          <w:sz w:val="32"/>
          <w:szCs w:val="32"/>
        </w:rPr>
      </w:pPr>
      <w:r>
        <w:rPr>
          <w:rFonts w:ascii="仿宋" w:eastAsia="仿宋" w:hAnsi="仿宋" w:cs="仿宋_GB2312" w:hint="eastAsia"/>
          <w:b/>
          <w:snapToGrid w:val="0"/>
          <w:spacing w:val="-2"/>
          <w:kern w:val="0"/>
          <w:sz w:val="32"/>
          <w:szCs w:val="32"/>
        </w:rPr>
        <w:t>第</w:t>
      </w:r>
      <w:r w:rsidR="00983D3C">
        <w:rPr>
          <w:rFonts w:ascii="仿宋" w:eastAsia="仿宋" w:hAnsi="仿宋" w:cs="仿宋_GB2312" w:hint="eastAsia"/>
          <w:b/>
          <w:snapToGrid w:val="0"/>
          <w:spacing w:val="-2"/>
          <w:kern w:val="0"/>
          <w:sz w:val="32"/>
          <w:szCs w:val="32"/>
        </w:rPr>
        <w:t>八</w:t>
      </w:r>
      <w:r>
        <w:rPr>
          <w:rFonts w:ascii="仿宋" w:eastAsia="仿宋" w:hAnsi="仿宋" w:cs="仿宋_GB2312" w:hint="eastAsia"/>
          <w:b/>
          <w:snapToGrid w:val="0"/>
          <w:spacing w:val="-2"/>
          <w:kern w:val="0"/>
          <w:sz w:val="32"/>
          <w:szCs w:val="32"/>
        </w:rPr>
        <w:t>条</w:t>
      </w:r>
      <w:r>
        <w:rPr>
          <w:rFonts w:ascii="仿宋" w:eastAsia="仿宋" w:hAnsi="仿宋" w:cs="仿宋_GB2312" w:hint="eastAsia"/>
          <w:snapToGrid w:val="0"/>
          <w:spacing w:val="-2"/>
          <w:kern w:val="0"/>
          <w:sz w:val="32"/>
          <w:szCs w:val="32"/>
        </w:rPr>
        <w:t xml:space="preserve">  学校根据社会需求、办学条件和国家核定的办学规模，制定招生方案，自主调节系科招生比例。</w:t>
      </w:r>
    </w:p>
    <w:p w:rsidR="00E5189C" w:rsidRDefault="00E5189C">
      <w:pPr>
        <w:spacing w:line="560" w:lineRule="exact"/>
        <w:ind w:firstLineChars="200" w:firstLine="634"/>
        <w:rPr>
          <w:rFonts w:ascii="仿宋" w:eastAsia="仿宋" w:hAnsi="仿宋" w:cs="仿宋_GB2312"/>
          <w:snapToGrid w:val="0"/>
          <w:spacing w:val="-2"/>
          <w:kern w:val="0"/>
          <w:sz w:val="32"/>
          <w:szCs w:val="32"/>
        </w:rPr>
      </w:pPr>
      <w:r>
        <w:rPr>
          <w:rFonts w:ascii="仿宋" w:eastAsia="仿宋" w:hAnsi="仿宋" w:cs="仿宋_GB2312" w:hint="eastAsia"/>
          <w:b/>
          <w:snapToGrid w:val="0"/>
          <w:spacing w:val="-2"/>
          <w:kern w:val="0"/>
          <w:sz w:val="32"/>
          <w:szCs w:val="32"/>
        </w:rPr>
        <w:t>第</w:t>
      </w:r>
      <w:r w:rsidR="00983D3C">
        <w:rPr>
          <w:rFonts w:ascii="仿宋" w:eastAsia="仿宋" w:hAnsi="仿宋" w:cs="仿宋_GB2312" w:hint="eastAsia"/>
          <w:b/>
          <w:snapToGrid w:val="0"/>
          <w:spacing w:val="-2"/>
          <w:kern w:val="0"/>
          <w:sz w:val="32"/>
          <w:szCs w:val="32"/>
        </w:rPr>
        <w:t>九</w:t>
      </w:r>
      <w:r>
        <w:rPr>
          <w:rFonts w:ascii="仿宋" w:eastAsia="仿宋" w:hAnsi="仿宋" w:cs="仿宋_GB2312" w:hint="eastAsia"/>
          <w:b/>
          <w:snapToGrid w:val="0"/>
          <w:spacing w:val="-2"/>
          <w:kern w:val="0"/>
          <w:sz w:val="32"/>
          <w:szCs w:val="32"/>
        </w:rPr>
        <w:t>条</w:t>
      </w:r>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 xml:space="preserve"> 学校以全日制学历教育为主，全日制和非全日制相互并存，学历教育与非学历教育（培训）相互协调；以独立办学为主体，</w:t>
      </w:r>
      <w:r w:rsidR="004E300A">
        <w:rPr>
          <w:rFonts w:ascii="仿宋" w:eastAsia="仿宋" w:hAnsi="仿宋" w:cs="仿宋_GB2312" w:hint="eastAsia"/>
          <w:snapToGrid w:val="0"/>
          <w:spacing w:val="-2"/>
          <w:kern w:val="0"/>
          <w:sz w:val="32"/>
          <w:szCs w:val="32"/>
        </w:rPr>
        <w:t>以</w:t>
      </w:r>
      <w:r>
        <w:rPr>
          <w:rFonts w:ascii="仿宋" w:eastAsia="仿宋" w:hAnsi="仿宋" w:cs="仿宋_GB2312" w:hint="eastAsia"/>
          <w:snapToGrid w:val="0"/>
          <w:spacing w:val="-2"/>
          <w:kern w:val="0"/>
          <w:sz w:val="32"/>
          <w:szCs w:val="32"/>
        </w:rPr>
        <w:t>校企合作、校校合作、国际合作</w:t>
      </w:r>
      <w:r w:rsidR="004E300A">
        <w:rPr>
          <w:rFonts w:ascii="仿宋" w:eastAsia="仿宋" w:hAnsi="仿宋" w:cs="仿宋_GB2312" w:hint="eastAsia"/>
          <w:snapToGrid w:val="0"/>
          <w:spacing w:val="-2"/>
          <w:kern w:val="0"/>
          <w:sz w:val="32"/>
          <w:szCs w:val="32"/>
        </w:rPr>
        <w:t>为</w:t>
      </w:r>
      <w:r>
        <w:rPr>
          <w:rFonts w:ascii="仿宋" w:eastAsia="仿宋" w:hAnsi="仿宋" w:cs="仿宋_GB2312" w:hint="eastAsia"/>
          <w:snapToGrid w:val="0"/>
          <w:spacing w:val="-2"/>
          <w:kern w:val="0"/>
          <w:sz w:val="32"/>
          <w:szCs w:val="32"/>
        </w:rPr>
        <w:t>补充。</w:t>
      </w:r>
    </w:p>
    <w:p w:rsidR="00E5189C" w:rsidRDefault="00E5189C">
      <w:pPr>
        <w:spacing w:line="560" w:lineRule="exact"/>
        <w:ind w:firstLineChars="200" w:firstLine="634"/>
        <w:rPr>
          <w:rFonts w:ascii="仿宋" w:eastAsia="仿宋" w:hAnsi="仿宋"/>
          <w:sz w:val="32"/>
          <w:szCs w:val="28"/>
        </w:rPr>
      </w:pPr>
      <w:r>
        <w:rPr>
          <w:rFonts w:ascii="仿宋" w:eastAsia="仿宋" w:hAnsi="仿宋" w:cs="仿宋_GB2312" w:hint="eastAsia"/>
          <w:b/>
          <w:snapToGrid w:val="0"/>
          <w:spacing w:val="-2"/>
          <w:kern w:val="0"/>
          <w:sz w:val="32"/>
          <w:szCs w:val="32"/>
        </w:rPr>
        <w:t>第十条</w:t>
      </w:r>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 xml:space="preserve"> </w:t>
      </w:r>
      <w:r>
        <w:rPr>
          <w:rFonts w:ascii="仿宋" w:eastAsia="仿宋" w:hAnsi="仿宋" w:hint="eastAsia"/>
          <w:sz w:val="32"/>
          <w:szCs w:val="28"/>
        </w:rPr>
        <w:t>学校学科门类以工学为主，工学、管理学、艺术学、文学等学科相互支撑，协调发展。</w:t>
      </w:r>
    </w:p>
    <w:p w:rsidR="00E5189C" w:rsidRDefault="00E5189C">
      <w:pPr>
        <w:spacing w:line="560" w:lineRule="exact"/>
        <w:ind w:firstLineChars="200" w:firstLine="634"/>
        <w:rPr>
          <w:rFonts w:ascii="仿宋" w:eastAsia="仿宋" w:hAnsi="仿宋" w:cs="仿宋_GB2312"/>
          <w:snapToGrid w:val="0"/>
          <w:spacing w:val="-2"/>
          <w:kern w:val="0"/>
          <w:sz w:val="32"/>
          <w:szCs w:val="32"/>
        </w:rPr>
      </w:pPr>
      <w:r>
        <w:rPr>
          <w:rFonts w:ascii="仿宋" w:eastAsia="仿宋" w:hAnsi="仿宋" w:cs="仿宋_GB2312" w:hint="eastAsia"/>
          <w:b/>
          <w:bCs/>
          <w:snapToGrid w:val="0"/>
          <w:spacing w:val="-2"/>
          <w:kern w:val="0"/>
          <w:sz w:val="32"/>
          <w:szCs w:val="32"/>
        </w:rPr>
        <w:t>第十</w:t>
      </w:r>
      <w:r w:rsidR="00983D3C">
        <w:rPr>
          <w:rFonts w:ascii="仿宋" w:eastAsia="仿宋" w:hAnsi="仿宋" w:cs="仿宋_GB2312" w:hint="eastAsia"/>
          <w:b/>
          <w:bCs/>
          <w:snapToGrid w:val="0"/>
          <w:spacing w:val="-2"/>
          <w:kern w:val="0"/>
          <w:sz w:val="32"/>
          <w:szCs w:val="32"/>
        </w:rPr>
        <w:t>一</w:t>
      </w:r>
      <w:r>
        <w:rPr>
          <w:rFonts w:ascii="仿宋" w:eastAsia="仿宋" w:hAnsi="仿宋" w:cs="仿宋_GB2312" w:hint="eastAsia"/>
          <w:b/>
          <w:bCs/>
          <w:snapToGrid w:val="0"/>
          <w:spacing w:val="-2"/>
          <w:kern w:val="0"/>
          <w:sz w:val="32"/>
          <w:szCs w:val="32"/>
        </w:rPr>
        <w:t>条</w:t>
      </w:r>
      <w:r>
        <w:rPr>
          <w:rFonts w:ascii="仿宋" w:eastAsia="仿宋" w:hAnsi="仿宋" w:cs="仿宋_GB2312" w:hint="eastAsia"/>
          <w:snapToGrid w:val="0"/>
          <w:spacing w:val="-2"/>
          <w:kern w:val="0"/>
          <w:sz w:val="32"/>
          <w:szCs w:val="32"/>
        </w:rPr>
        <w:t xml:space="preserve"> </w:t>
      </w:r>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学校的举办者是</w:t>
      </w:r>
      <w:r w:rsidR="00200B6B">
        <w:rPr>
          <w:rFonts w:ascii="仿宋" w:eastAsia="仿宋" w:hAnsi="仿宋" w:cs="仿宋_GB2312" w:hint="eastAsia"/>
          <w:snapToGrid w:val="0"/>
          <w:spacing w:val="-2"/>
          <w:kern w:val="0"/>
          <w:sz w:val="32"/>
          <w:szCs w:val="32"/>
        </w:rPr>
        <w:t>佛山市南海东软信息技术发展有限公司、</w:t>
      </w:r>
      <w:r>
        <w:rPr>
          <w:rFonts w:ascii="仿宋" w:eastAsia="仿宋" w:hAnsi="仿宋" w:cs="仿宋_GB2312" w:hint="eastAsia"/>
          <w:snapToGrid w:val="0"/>
          <w:spacing w:val="-2"/>
          <w:kern w:val="0"/>
          <w:sz w:val="32"/>
          <w:szCs w:val="32"/>
        </w:rPr>
        <w:t>大连东软控股有限公司。学校开办资金为人民币</w:t>
      </w:r>
      <w:r w:rsidRPr="00224E86">
        <w:rPr>
          <w:rFonts w:ascii="仿宋" w:eastAsia="仿宋" w:hAnsi="仿宋" w:cs="仿宋_GB2312"/>
          <w:snapToGrid w:val="0"/>
          <w:spacing w:val="-2"/>
          <w:kern w:val="0"/>
          <w:sz w:val="32"/>
          <w:szCs w:val="32"/>
        </w:rPr>
        <w:t>15840</w:t>
      </w:r>
      <w:r w:rsidRPr="00224E86">
        <w:rPr>
          <w:rFonts w:ascii="仿宋" w:eastAsia="仿宋" w:hAnsi="仿宋" w:cs="仿宋_GB2312" w:hint="eastAsia"/>
          <w:snapToGrid w:val="0"/>
          <w:spacing w:val="-2"/>
          <w:kern w:val="0"/>
          <w:sz w:val="32"/>
          <w:szCs w:val="32"/>
        </w:rPr>
        <w:t>万</w:t>
      </w:r>
      <w:r>
        <w:rPr>
          <w:rFonts w:ascii="仿宋" w:eastAsia="仿宋" w:hAnsi="仿宋" w:cs="仿宋_GB2312" w:hint="eastAsia"/>
          <w:snapToGrid w:val="0"/>
          <w:spacing w:val="-2"/>
          <w:kern w:val="0"/>
          <w:sz w:val="32"/>
          <w:szCs w:val="32"/>
        </w:rPr>
        <w:t>元。</w:t>
      </w:r>
    </w:p>
    <w:p w:rsidR="00E5189C" w:rsidRPr="000E29E0" w:rsidRDefault="00E5189C">
      <w:pPr>
        <w:spacing w:line="560" w:lineRule="exact"/>
        <w:ind w:firstLineChars="200" w:firstLine="634"/>
        <w:rPr>
          <w:rFonts w:ascii="仿宋" w:eastAsia="仿宋" w:hAnsi="仿宋" w:cs="仿宋_GB2312"/>
          <w:snapToGrid w:val="0"/>
          <w:spacing w:val="-2"/>
          <w:kern w:val="0"/>
          <w:sz w:val="32"/>
          <w:szCs w:val="32"/>
        </w:rPr>
      </w:pPr>
      <w:r w:rsidRPr="000E29E0">
        <w:rPr>
          <w:rFonts w:ascii="仿宋" w:eastAsia="仿宋" w:hAnsi="仿宋" w:cs="仿宋_GB2312" w:hint="eastAsia"/>
          <w:b/>
          <w:bCs/>
          <w:snapToGrid w:val="0"/>
          <w:spacing w:val="-2"/>
          <w:kern w:val="0"/>
          <w:sz w:val="32"/>
          <w:szCs w:val="32"/>
        </w:rPr>
        <w:t>第十</w:t>
      </w:r>
      <w:r w:rsidR="00983D3C">
        <w:rPr>
          <w:rFonts w:ascii="仿宋" w:eastAsia="仿宋" w:hAnsi="仿宋" w:cs="仿宋_GB2312" w:hint="eastAsia"/>
          <w:b/>
          <w:bCs/>
          <w:snapToGrid w:val="0"/>
          <w:spacing w:val="-2"/>
          <w:kern w:val="0"/>
          <w:sz w:val="32"/>
          <w:szCs w:val="32"/>
        </w:rPr>
        <w:t>二</w:t>
      </w:r>
      <w:r w:rsidRPr="000E29E0">
        <w:rPr>
          <w:rFonts w:ascii="仿宋" w:eastAsia="仿宋" w:hAnsi="仿宋" w:cs="仿宋_GB2312" w:hint="eastAsia"/>
          <w:b/>
          <w:bCs/>
          <w:snapToGrid w:val="0"/>
          <w:spacing w:val="-2"/>
          <w:kern w:val="0"/>
          <w:sz w:val="32"/>
          <w:szCs w:val="32"/>
        </w:rPr>
        <w:t>条</w:t>
      </w:r>
      <w:r w:rsidRPr="000E29E0">
        <w:rPr>
          <w:rFonts w:ascii="仿宋" w:eastAsia="仿宋" w:hAnsi="仿宋" w:cs="仿宋_GB2312" w:hint="eastAsia"/>
          <w:snapToGrid w:val="0"/>
          <w:spacing w:val="-2"/>
          <w:kern w:val="0"/>
          <w:sz w:val="32"/>
          <w:szCs w:val="32"/>
        </w:rPr>
        <w:t xml:space="preserve"> </w:t>
      </w:r>
      <w:r w:rsidRPr="000E29E0">
        <w:rPr>
          <w:rFonts w:ascii="仿宋" w:eastAsia="仿宋" w:hAnsi="仿宋" w:cs="仿宋_GB2312"/>
          <w:snapToGrid w:val="0"/>
          <w:spacing w:val="-2"/>
          <w:kern w:val="0"/>
          <w:sz w:val="32"/>
          <w:szCs w:val="32"/>
        </w:rPr>
        <w:t xml:space="preserve"> </w:t>
      </w:r>
      <w:r w:rsidRPr="000E29E0">
        <w:rPr>
          <w:rFonts w:ascii="仿宋" w:eastAsia="仿宋" w:hAnsi="仿宋" w:cs="仿宋_GB2312" w:hint="eastAsia"/>
          <w:snapToGrid w:val="0"/>
          <w:spacing w:val="-2"/>
          <w:kern w:val="0"/>
          <w:sz w:val="32"/>
          <w:szCs w:val="32"/>
        </w:rPr>
        <w:t>学校建立健全法律顾问制度，制定相应的工</w:t>
      </w:r>
      <w:r w:rsidRPr="000E29E0">
        <w:rPr>
          <w:rFonts w:ascii="仿宋" w:eastAsia="仿宋" w:hAnsi="仿宋" w:cs="仿宋_GB2312" w:hint="eastAsia"/>
          <w:snapToGrid w:val="0"/>
          <w:spacing w:val="-2"/>
          <w:kern w:val="0"/>
          <w:sz w:val="32"/>
          <w:szCs w:val="32"/>
        </w:rPr>
        <w:lastRenderedPageBreak/>
        <w:t>作计划、方案。学校聘请常年法律顾问，有效发挥法律顾问在维护学校</w:t>
      </w:r>
      <w:r w:rsidR="00321097" w:rsidRPr="000E29E0">
        <w:rPr>
          <w:rFonts w:ascii="仿宋" w:eastAsia="仿宋" w:hAnsi="仿宋" w:cs="仿宋_GB2312" w:hint="eastAsia"/>
          <w:snapToGrid w:val="0"/>
          <w:spacing w:val="-2"/>
          <w:kern w:val="0"/>
          <w:sz w:val="32"/>
          <w:szCs w:val="32"/>
        </w:rPr>
        <w:t>合法权利</w:t>
      </w:r>
      <w:r w:rsidRPr="000E29E0">
        <w:rPr>
          <w:rFonts w:ascii="仿宋" w:eastAsia="仿宋" w:hAnsi="仿宋" w:cs="仿宋_GB2312" w:hint="eastAsia"/>
          <w:snapToGrid w:val="0"/>
          <w:spacing w:val="-2"/>
          <w:kern w:val="0"/>
          <w:sz w:val="32"/>
          <w:szCs w:val="32"/>
        </w:rPr>
        <w:t>、处理学校</w:t>
      </w:r>
      <w:r w:rsidR="00321097" w:rsidRPr="000E29E0">
        <w:rPr>
          <w:rFonts w:ascii="仿宋" w:eastAsia="仿宋" w:hAnsi="仿宋" w:cs="仿宋_GB2312" w:hint="eastAsia"/>
          <w:snapToGrid w:val="0"/>
          <w:spacing w:val="-2"/>
          <w:kern w:val="0"/>
          <w:sz w:val="32"/>
          <w:szCs w:val="32"/>
        </w:rPr>
        <w:t>内外部法律关系、落实教育法律法规规定等方面的重要作用</w:t>
      </w:r>
      <w:r w:rsidRPr="000E29E0">
        <w:rPr>
          <w:rFonts w:ascii="仿宋" w:eastAsia="仿宋" w:hAnsi="仿宋" w:cs="仿宋_GB2312" w:hint="eastAsia"/>
          <w:snapToGrid w:val="0"/>
          <w:spacing w:val="-2"/>
          <w:kern w:val="0"/>
          <w:sz w:val="32"/>
          <w:szCs w:val="32"/>
        </w:rPr>
        <w:t>。</w:t>
      </w:r>
    </w:p>
    <w:p w:rsidR="00E5189C" w:rsidRPr="000E29E0" w:rsidRDefault="00E5189C">
      <w:pPr>
        <w:spacing w:line="560" w:lineRule="exact"/>
        <w:ind w:firstLineChars="200" w:firstLine="634"/>
        <w:rPr>
          <w:rFonts w:ascii="仿宋" w:eastAsia="仿宋" w:hAnsi="仿宋" w:cs="仿宋_GB2312"/>
          <w:snapToGrid w:val="0"/>
          <w:spacing w:val="-2"/>
          <w:kern w:val="0"/>
          <w:sz w:val="32"/>
          <w:szCs w:val="32"/>
        </w:rPr>
      </w:pPr>
      <w:r w:rsidRPr="000E29E0">
        <w:rPr>
          <w:rFonts w:ascii="仿宋" w:eastAsia="仿宋" w:hAnsi="仿宋" w:cs="仿宋_GB2312" w:hint="eastAsia"/>
          <w:b/>
          <w:snapToGrid w:val="0"/>
          <w:spacing w:val="-2"/>
          <w:kern w:val="0"/>
          <w:sz w:val="32"/>
          <w:szCs w:val="32"/>
        </w:rPr>
        <w:t>第十</w:t>
      </w:r>
      <w:r w:rsidR="00983D3C">
        <w:rPr>
          <w:rFonts w:ascii="仿宋" w:eastAsia="仿宋" w:hAnsi="仿宋" w:cs="仿宋_GB2312" w:hint="eastAsia"/>
          <w:b/>
          <w:snapToGrid w:val="0"/>
          <w:spacing w:val="-2"/>
          <w:kern w:val="0"/>
          <w:sz w:val="32"/>
          <w:szCs w:val="32"/>
        </w:rPr>
        <w:t>三</w:t>
      </w:r>
      <w:r w:rsidRPr="000E29E0">
        <w:rPr>
          <w:rFonts w:ascii="仿宋" w:eastAsia="仿宋" w:hAnsi="仿宋" w:cs="仿宋_GB2312" w:hint="eastAsia"/>
          <w:b/>
          <w:snapToGrid w:val="0"/>
          <w:spacing w:val="-2"/>
          <w:kern w:val="0"/>
          <w:sz w:val="32"/>
          <w:szCs w:val="32"/>
        </w:rPr>
        <w:t>条</w:t>
      </w:r>
      <w:r w:rsidRPr="000E29E0">
        <w:rPr>
          <w:rFonts w:ascii="仿宋" w:eastAsia="仿宋" w:hAnsi="仿宋" w:cs="仿宋_GB2312" w:hint="eastAsia"/>
          <w:snapToGrid w:val="0"/>
          <w:spacing w:val="-2"/>
          <w:kern w:val="0"/>
          <w:sz w:val="32"/>
          <w:szCs w:val="32"/>
        </w:rPr>
        <w:t xml:space="preserve">  学校办学理念是教育创造学生价值。</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学校校训是精勤博学，学以致用。</w:t>
      </w:r>
    </w:p>
    <w:p w:rsidR="00E5189C" w:rsidRPr="000E29E0" w:rsidRDefault="00E5189C">
      <w:pPr>
        <w:spacing w:line="560" w:lineRule="exact"/>
        <w:ind w:firstLineChars="200" w:firstLine="632"/>
        <w:rPr>
          <w:rFonts w:ascii="仿宋" w:eastAsia="仿宋" w:hAnsi="仿宋" w:cs="仿宋_GB2312" w:hint="eastAsia"/>
          <w:snapToGrid w:val="0"/>
          <w:spacing w:val="-2"/>
          <w:kern w:val="0"/>
          <w:sz w:val="32"/>
          <w:szCs w:val="32"/>
        </w:rPr>
      </w:pPr>
      <w:r w:rsidRPr="000E29E0">
        <w:rPr>
          <w:rFonts w:ascii="仿宋" w:eastAsia="仿宋" w:hAnsi="仿宋" w:cs="仿宋_GB2312" w:hint="eastAsia"/>
          <w:snapToGrid w:val="0"/>
          <w:spacing w:val="-2"/>
          <w:kern w:val="0"/>
          <w:sz w:val="32"/>
          <w:szCs w:val="32"/>
        </w:rPr>
        <w:t>学校校庆日为每年9月1</w:t>
      </w:r>
      <w:r w:rsidRPr="000E29E0">
        <w:rPr>
          <w:rFonts w:ascii="仿宋" w:eastAsia="仿宋" w:hAnsi="仿宋" w:cs="仿宋_GB2312"/>
          <w:snapToGrid w:val="0"/>
          <w:spacing w:val="-2"/>
          <w:kern w:val="0"/>
          <w:sz w:val="32"/>
          <w:szCs w:val="32"/>
        </w:rPr>
        <w:t>9</w:t>
      </w:r>
      <w:r w:rsidRPr="000E29E0">
        <w:rPr>
          <w:rFonts w:ascii="仿宋" w:eastAsia="仿宋" w:hAnsi="仿宋" w:cs="仿宋_GB2312" w:hint="eastAsia"/>
          <w:snapToGrid w:val="0"/>
          <w:spacing w:val="-2"/>
          <w:kern w:val="0"/>
          <w:sz w:val="32"/>
          <w:szCs w:val="32"/>
        </w:rPr>
        <w:t>日。</w:t>
      </w:r>
    </w:p>
    <w:p w:rsidR="00E5189C" w:rsidRPr="000E29E0" w:rsidRDefault="00E5189C">
      <w:pPr>
        <w:spacing w:line="560" w:lineRule="exact"/>
        <w:ind w:firstLineChars="200" w:firstLine="632"/>
        <w:rPr>
          <w:rFonts w:ascii="仿宋" w:eastAsia="仿宋" w:hAnsi="仿宋" w:cs="仿宋_GB2312" w:hint="eastAsia"/>
          <w:snapToGrid w:val="0"/>
          <w:spacing w:val="-2"/>
          <w:kern w:val="0"/>
          <w:sz w:val="32"/>
          <w:szCs w:val="32"/>
        </w:rPr>
      </w:pPr>
      <w:r w:rsidRPr="000E29E0">
        <w:rPr>
          <w:rFonts w:ascii="仿宋" w:eastAsia="仿宋" w:hAnsi="仿宋" w:cs="仿宋_GB2312" w:hint="eastAsia"/>
          <w:snapToGrid w:val="0"/>
          <w:spacing w:val="-2"/>
          <w:kern w:val="0"/>
          <w:sz w:val="32"/>
          <w:szCs w:val="32"/>
        </w:rPr>
        <w:t>学校校徽的标志选取学校的钟楼作为核心设计元素，以钟楼的钟声召唤莘莘学子学以致用、创新融合、贡献社会，体现了“精勤博学，学以致用”的校训。钟楼下方为学校教学楼E</w:t>
      </w:r>
      <w:r w:rsidRPr="000E29E0">
        <w:rPr>
          <w:rFonts w:ascii="仿宋" w:eastAsia="仿宋" w:hAnsi="仿宋" w:cs="仿宋_GB2312"/>
          <w:snapToGrid w:val="0"/>
          <w:spacing w:val="-2"/>
          <w:kern w:val="0"/>
          <w:sz w:val="32"/>
          <w:szCs w:val="32"/>
        </w:rPr>
        <w:t>F座</w:t>
      </w:r>
      <w:r w:rsidRPr="000E29E0">
        <w:rPr>
          <w:rFonts w:ascii="仿宋" w:eastAsia="仿宋" w:hAnsi="仿宋" w:cs="仿宋_GB2312" w:hint="eastAsia"/>
          <w:snapToGrid w:val="0"/>
          <w:spacing w:val="-2"/>
          <w:kern w:val="0"/>
          <w:sz w:val="32"/>
          <w:szCs w:val="32"/>
        </w:rPr>
        <w:t>的剪影，充满后现代风格，反映了国际化办学的学校特色。校徽底部的骑楼独</w:t>
      </w:r>
      <w:r w:rsidR="003C7289" w:rsidRPr="000E29E0">
        <w:rPr>
          <w:rFonts w:ascii="仿宋" w:eastAsia="仿宋" w:hAnsi="仿宋" w:cs="仿宋_GB2312" w:hint="eastAsia"/>
          <w:snapToGrid w:val="0"/>
          <w:spacing w:val="-2"/>
          <w:kern w:val="0"/>
          <w:sz w:val="32"/>
          <w:szCs w:val="32"/>
        </w:rPr>
        <w:t>具</w:t>
      </w:r>
      <w:r w:rsidRPr="000E29E0">
        <w:rPr>
          <w:rFonts w:ascii="仿宋" w:eastAsia="仿宋" w:hAnsi="仿宋" w:cs="仿宋_GB2312" w:hint="eastAsia"/>
          <w:snapToGrid w:val="0"/>
          <w:spacing w:val="-2"/>
          <w:kern w:val="0"/>
          <w:sz w:val="32"/>
          <w:szCs w:val="32"/>
        </w:rPr>
        <w:t>岭南特色，体现了学校“教育创造学生价值”的办学理念。图示：</w:t>
      </w:r>
    </w:p>
    <w:p w:rsidR="00E5189C" w:rsidRDefault="009B3180">
      <w:pPr>
        <w:spacing w:line="560" w:lineRule="exact"/>
        <w:ind w:firstLineChars="200" w:firstLine="640"/>
        <w:rPr>
          <w:rFonts w:ascii="仿宋" w:eastAsia="仿宋" w:hAnsi="仿宋" w:cs="仿宋_GB2312"/>
          <w:snapToGrid w:val="0"/>
          <w:spacing w:val="-2"/>
          <w:kern w:val="0"/>
          <w:sz w:val="32"/>
          <w:szCs w:val="32"/>
        </w:rPr>
      </w:pPr>
      <w:r>
        <w:rPr>
          <w:rFonts w:ascii="仿宋" w:eastAsia="仿宋" w:hAnsi="仿宋" w:cs="仿宋_GB2312"/>
          <w:noProof/>
          <w:spacing w:val="-2"/>
          <w:kern w:val="0"/>
          <w:sz w:val="32"/>
          <w:szCs w:val="32"/>
        </w:rPr>
        <w:drawing>
          <wp:anchor distT="0" distB="0" distL="114300" distR="114300" simplePos="0" relativeHeight="251657728" behindDoc="1" locked="0" layoutInCell="1" allowOverlap="1">
            <wp:simplePos x="0" y="0"/>
            <wp:positionH relativeFrom="column">
              <wp:posOffset>1270635</wp:posOffset>
            </wp:positionH>
            <wp:positionV relativeFrom="paragraph">
              <wp:posOffset>487045</wp:posOffset>
            </wp:positionV>
            <wp:extent cx="1667510" cy="1584325"/>
            <wp:effectExtent l="0" t="0" r="8890" b="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7510" cy="158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89C" w:rsidRDefault="00E5189C" w:rsidP="00566EDD">
      <w:pPr>
        <w:spacing w:line="560" w:lineRule="exact"/>
        <w:rPr>
          <w:rFonts w:ascii="仿宋" w:eastAsia="仿宋" w:hAnsi="仿宋" w:cs="仿宋_GB2312" w:hint="eastAsia"/>
          <w:snapToGrid w:val="0"/>
          <w:spacing w:val="-2"/>
          <w:kern w:val="0"/>
          <w:sz w:val="32"/>
          <w:szCs w:val="32"/>
        </w:rPr>
      </w:pPr>
      <w:r>
        <w:rPr>
          <w:rFonts w:ascii="仿宋" w:eastAsia="仿宋" w:hAnsi="仿宋" w:cs="仿宋_GB2312" w:hint="eastAsia"/>
          <w:snapToGrid w:val="0"/>
          <w:spacing w:val="-2"/>
          <w:kern w:val="0"/>
          <w:sz w:val="32"/>
          <w:szCs w:val="32"/>
        </w:rPr>
        <w:t xml:space="preserve"> </w:t>
      </w:r>
    </w:p>
    <w:p w:rsidR="00E5189C" w:rsidRDefault="00E5189C">
      <w:pPr>
        <w:pStyle w:val="1"/>
        <w:spacing w:before="312" w:after="312"/>
      </w:pPr>
      <w:bookmarkStart w:id="6" w:name="_Toc93044807"/>
      <w:r>
        <w:rPr>
          <w:rFonts w:hint="eastAsia"/>
        </w:rPr>
        <w:t>第二章</w:t>
      </w:r>
      <w:r>
        <w:t xml:space="preserve"> </w:t>
      </w:r>
      <w:r>
        <w:rPr>
          <w:rFonts w:hint="eastAsia"/>
        </w:rPr>
        <w:t xml:space="preserve"> </w:t>
      </w:r>
      <w:r>
        <w:rPr>
          <w:rFonts w:hint="eastAsia"/>
        </w:rPr>
        <w:t>举办者与学校</w:t>
      </w:r>
      <w:bookmarkEnd w:id="6"/>
    </w:p>
    <w:p w:rsidR="00E5189C" w:rsidRDefault="00E5189C">
      <w:pPr>
        <w:spacing w:line="560" w:lineRule="exact"/>
        <w:ind w:firstLineChars="200" w:firstLine="634"/>
        <w:rPr>
          <w:rFonts w:ascii="仿宋" w:eastAsia="仿宋" w:hAnsi="仿宋" w:cs="仿宋_GB2312" w:hint="eastAsia"/>
          <w:snapToGrid w:val="0"/>
          <w:spacing w:val="-2"/>
          <w:kern w:val="0"/>
          <w:sz w:val="32"/>
          <w:szCs w:val="32"/>
        </w:rPr>
      </w:pPr>
      <w:r>
        <w:rPr>
          <w:rFonts w:ascii="仿宋" w:eastAsia="仿宋" w:hAnsi="仿宋" w:cs="仿宋_GB2312" w:hint="eastAsia"/>
          <w:b/>
          <w:snapToGrid w:val="0"/>
          <w:spacing w:val="-2"/>
          <w:kern w:val="0"/>
          <w:sz w:val="32"/>
          <w:szCs w:val="32"/>
        </w:rPr>
        <w:t>第十</w:t>
      </w:r>
      <w:r w:rsidR="00983D3C">
        <w:rPr>
          <w:rFonts w:ascii="仿宋" w:eastAsia="仿宋" w:hAnsi="仿宋" w:cs="仿宋_GB2312" w:hint="eastAsia"/>
          <w:b/>
          <w:snapToGrid w:val="0"/>
          <w:spacing w:val="-2"/>
          <w:kern w:val="0"/>
          <w:sz w:val="32"/>
          <w:szCs w:val="32"/>
        </w:rPr>
        <w:t>四</w:t>
      </w:r>
      <w:r>
        <w:rPr>
          <w:rFonts w:ascii="仿宋" w:eastAsia="仿宋" w:hAnsi="仿宋" w:cs="仿宋_GB2312" w:hint="eastAsia"/>
          <w:b/>
          <w:snapToGrid w:val="0"/>
          <w:spacing w:val="-2"/>
          <w:kern w:val="0"/>
          <w:sz w:val="32"/>
          <w:szCs w:val="32"/>
        </w:rPr>
        <w:t>条</w:t>
      </w:r>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 xml:space="preserve"> 学校举办者</w:t>
      </w:r>
      <w:r w:rsidR="00027F38">
        <w:rPr>
          <w:rFonts w:ascii="仿宋" w:eastAsia="仿宋" w:hAnsi="仿宋" w:cs="仿宋_GB2312" w:hint="eastAsia"/>
          <w:snapToGrid w:val="0"/>
          <w:spacing w:val="-2"/>
          <w:kern w:val="0"/>
          <w:sz w:val="32"/>
          <w:szCs w:val="32"/>
        </w:rPr>
        <w:t>依法</w:t>
      </w:r>
      <w:r>
        <w:rPr>
          <w:rFonts w:ascii="仿宋" w:eastAsia="仿宋" w:hAnsi="仿宋" w:cs="仿宋_GB2312" w:hint="eastAsia"/>
          <w:snapToGrid w:val="0"/>
          <w:spacing w:val="-2"/>
          <w:kern w:val="0"/>
          <w:sz w:val="32"/>
          <w:szCs w:val="32"/>
        </w:rPr>
        <w:t>享有下列权利：</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w:t>
      </w:r>
      <w:r w:rsidR="00027F38">
        <w:rPr>
          <w:rFonts w:ascii="仿宋" w:eastAsia="仿宋" w:hAnsi="仿宋" w:cs="仿宋_GB2312" w:hint="eastAsia"/>
          <w:snapToGrid w:val="0"/>
          <w:spacing w:val="-2"/>
          <w:kern w:val="0"/>
          <w:sz w:val="32"/>
          <w:szCs w:val="32"/>
        </w:rPr>
        <w:t>一</w:t>
      </w:r>
      <w:r>
        <w:rPr>
          <w:rFonts w:ascii="仿宋" w:eastAsia="仿宋" w:hAnsi="仿宋" w:cs="仿宋_GB2312" w:hint="eastAsia"/>
          <w:snapToGrid w:val="0"/>
          <w:spacing w:val="-2"/>
          <w:kern w:val="0"/>
          <w:sz w:val="32"/>
          <w:szCs w:val="32"/>
        </w:rPr>
        <w:t>）委派代表参加董事会，按学校章程规定的程序与权限参与学校的办学和管理；</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lastRenderedPageBreak/>
        <w:t>（</w:t>
      </w:r>
      <w:r w:rsidR="00027F38">
        <w:rPr>
          <w:rFonts w:ascii="仿宋" w:eastAsia="仿宋" w:hAnsi="仿宋" w:cs="仿宋_GB2312" w:hint="eastAsia"/>
          <w:snapToGrid w:val="0"/>
          <w:spacing w:val="-2"/>
          <w:kern w:val="0"/>
          <w:sz w:val="32"/>
          <w:szCs w:val="32"/>
        </w:rPr>
        <w:t>二</w:t>
      </w:r>
      <w:r>
        <w:rPr>
          <w:rFonts w:ascii="仿宋" w:eastAsia="仿宋" w:hAnsi="仿宋" w:cs="仿宋_GB2312" w:hint="eastAsia"/>
          <w:snapToGrid w:val="0"/>
          <w:spacing w:val="-2"/>
          <w:kern w:val="0"/>
          <w:sz w:val="32"/>
          <w:szCs w:val="32"/>
        </w:rPr>
        <w:t>）查阅学校董事会会议记录，了解学校教学、管理、财务等状况；</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w:t>
      </w:r>
      <w:r w:rsidR="00027F38">
        <w:rPr>
          <w:rFonts w:ascii="仿宋" w:eastAsia="仿宋" w:hAnsi="仿宋" w:cs="仿宋_GB2312" w:hint="eastAsia"/>
          <w:snapToGrid w:val="0"/>
          <w:spacing w:val="-2"/>
          <w:kern w:val="0"/>
          <w:sz w:val="32"/>
          <w:szCs w:val="32"/>
        </w:rPr>
        <w:t>三</w:t>
      </w:r>
      <w:r>
        <w:rPr>
          <w:rFonts w:ascii="仿宋" w:eastAsia="仿宋" w:hAnsi="仿宋" w:cs="仿宋_GB2312" w:hint="eastAsia"/>
          <w:snapToGrid w:val="0"/>
          <w:spacing w:val="-2"/>
          <w:kern w:val="0"/>
          <w:sz w:val="32"/>
          <w:szCs w:val="32"/>
        </w:rPr>
        <w:t>）法律法规和学校章程规定的其他权利。</w:t>
      </w:r>
    </w:p>
    <w:p w:rsidR="00E5189C" w:rsidRPr="000E29E0" w:rsidRDefault="00E5189C">
      <w:pPr>
        <w:spacing w:line="560" w:lineRule="exact"/>
        <w:ind w:firstLineChars="200" w:firstLine="634"/>
        <w:rPr>
          <w:rFonts w:ascii="仿宋" w:eastAsia="仿宋" w:hAnsi="仿宋" w:cs="仿宋_GB2312" w:hint="eastAsia"/>
          <w:bCs/>
          <w:snapToGrid w:val="0"/>
          <w:spacing w:val="-2"/>
          <w:kern w:val="0"/>
          <w:sz w:val="32"/>
          <w:szCs w:val="32"/>
        </w:rPr>
      </w:pPr>
      <w:r w:rsidRPr="00A63A08">
        <w:rPr>
          <w:rFonts w:ascii="仿宋" w:eastAsia="仿宋" w:hAnsi="仿宋" w:cs="仿宋_GB2312" w:hint="eastAsia"/>
          <w:b/>
          <w:snapToGrid w:val="0"/>
          <w:spacing w:val="-2"/>
          <w:kern w:val="0"/>
          <w:sz w:val="32"/>
          <w:szCs w:val="32"/>
        </w:rPr>
        <w:t>第十</w:t>
      </w:r>
      <w:r w:rsidR="00A63A08">
        <w:rPr>
          <w:rFonts w:ascii="仿宋" w:eastAsia="仿宋" w:hAnsi="仿宋" w:cs="仿宋_GB2312" w:hint="eastAsia"/>
          <w:b/>
          <w:snapToGrid w:val="0"/>
          <w:spacing w:val="-2"/>
          <w:kern w:val="0"/>
          <w:sz w:val="32"/>
          <w:szCs w:val="32"/>
        </w:rPr>
        <w:t>五</w:t>
      </w:r>
      <w:r w:rsidRPr="00A63A08">
        <w:rPr>
          <w:rFonts w:ascii="仿宋" w:eastAsia="仿宋" w:hAnsi="仿宋" w:cs="仿宋_GB2312" w:hint="eastAsia"/>
          <w:b/>
          <w:snapToGrid w:val="0"/>
          <w:spacing w:val="-2"/>
          <w:kern w:val="0"/>
          <w:sz w:val="32"/>
          <w:szCs w:val="32"/>
        </w:rPr>
        <w:t>条</w:t>
      </w:r>
      <w:r w:rsidRPr="000E29E0">
        <w:rPr>
          <w:rFonts w:ascii="仿宋" w:eastAsia="仿宋" w:hAnsi="仿宋" w:cs="仿宋_GB2312"/>
          <w:bCs/>
          <w:snapToGrid w:val="0"/>
          <w:spacing w:val="-2"/>
          <w:kern w:val="0"/>
          <w:sz w:val="32"/>
          <w:szCs w:val="32"/>
        </w:rPr>
        <w:t xml:space="preserve"> </w:t>
      </w:r>
      <w:r w:rsidRPr="000E29E0">
        <w:rPr>
          <w:rFonts w:ascii="仿宋" w:eastAsia="仿宋" w:hAnsi="仿宋" w:cs="仿宋_GB2312" w:hint="eastAsia"/>
          <w:bCs/>
          <w:snapToGrid w:val="0"/>
          <w:spacing w:val="-2"/>
          <w:kern w:val="0"/>
          <w:sz w:val="32"/>
          <w:szCs w:val="32"/>
        </w:rPr>
        <w:t xml:space="preserve"> 学校举办者</w:t>
      </w:r>
      <w:r w:rsidR="00677BEB" w:rsidRPr="000E29E0">
        <w:rPr>
          <w:rFonts w:ascii="仿宋" w:eastAsia="仿宋" w:hAnsi="仿宋" w:cs="仿宋_GB2312" w:hint="eastAsia"/>
          <w:bCs/>
          <w:snapToGrid w:val="0"/>
          <w:spacing w:val="-2"/>
          <w:kern w:val="0"/>
          <w:sz w:val="32"/>
          <w:szCs w:val="32"/>
        </w:rPr>
        <w:t>依法</w:t>
      </w:r>
      <w:r w:rsidRPr="000E29E0">
        <w:rPr>
          <w:rFonts w:ascii="仿宋" w:eastAsia="仿宋" w:hAnsi="仿宋" w:cs="仿宋_GB2312" w:hint="eastAsia"/>
          <w:bCs/>
          <w:snapToGrid w:val="0"/>
          <w:spacing w:val="-2"/>
          <w:kern w:val="0"/>
          <w:sz w:val="32"/>
          <w:szCs w:val="32"/>
        </w:rPr>
        <w:t>履行下列义务：</w:t>
      </w:r>
    </w:p>
    <w:p w:rsidR="00E5189C" w:rsidRPr="000E29E0" w:rsidRDefault="00E5189C">
      <w:pPr>
        <w:spacing w:line="560" w:lineRule="exact"/>
        <w:ind w:firstLineChars="200" w:firstLine="632"/>
        <w:rPr>
          <w:rFonts w:ascii="仿宋" w:eastAsia="仿宋" w:hAnsi="仿宋" w:cs="仿宋_GB2312"/>
          <w:bCs/>
          <w:snapToGrid w:val="0"/>
          <w:spacing w:val="-2"/>
          <w:kern w:val="0"/>
          <w:sz w:val="32"/>
          <w:szCs w:val="32"/>
        </w:rPr>
      </w:pPr>
      <w:r w:rsidRPr="000E29E0">
        <w:rPr>
          <w:rFonts w:ascii="仿宋" w:eastAsia="仿宋" w:hAnsi="仿宋" w:cs="仿宋_GB2312" w:hint="eastAsia"/>
          <w:bCs/>
          <w:snapToGrid w:val="0"/>
          <w:spacing w:val="-2"/>
          <w:kern w:val="0"/>
          <w:sz w:val="32"/>
          <w:szCs w:val="32"/>
        </w:rPr>
        <w:t>（一）遵守法律法规、党的教育方针和学校章程；</w:t>
      </w:r>
    </w:p>
    <w:p w:rsidR="00E5189C" w:rsidRPr="000E29E0" w:rsidRDefault="00E5189C">
      <w:pPr>
        <w:spacing w:line="560" w:lineRule="exact"/>
        <w:ind w:firstLineChars="200" w:firstLine="632"/>
        <w:rPr>
          <w:rFonts w:ascii="仿宋" w:eastAsia="仿宋" w:hAnsi="仿宋" w:cs="仿宋_GB2312"/>
          <w:bCs/>
          <w:snapToGrid w:val="0"/>
          <w:spacing w:val="-2"/>
          <w:kern w:val="0"/>
          <w:sz w:val="32"/>
          <w:szCs w:val="32"/>
        </w:rPr>
      </w:pPr>
      <w:r w:rsidRPr="000E29E0">
        <w:rPr>
          <w:rFonts w:ascii="仿宋" w:eastAsia="仿宋" w:hAnsi="仿宋" w:cs="仿宋_GB2312" w:hint="eastAsia"/>
          <w:bCs/>
          <w:snapToGrid w:val="0"/>
          <w:spacing w:val="-2"/>
          <w:kern w:val="0"/>
          <w:sz w:val="32"/>
          <w:szCs w:val="32"/>
        </w:rPr>
        <w:t>（二）按时、足额履行出资义务，保证学校必要而稳定的办学经费和重大专项经费。负责提供学校办学所需的各项条件和设施，保证办学条件达到国家的相关标准；</w:t>
      </w:r>
    </w:p>
    <w:p w:rsidR="00E5189C" w:rsidRPr="000E29E0" w:rsidRDefault="00E5189C">
      <w:pPr>
        <w:spacing w:line="560" w:lineRule="exact"/>
        <w:ind w:firstLineChars="200" w:firstLine="632"/>
        <w:rPr>
          <w:rFonts w:ascii="仿宋" w:eastAsia="仿宋" w:hAnsi="仿宋" w:cs="仿宋_GB2312"/>
          <w:bCs/>
          <w:snapToGrid w:val="0"/>
          <w:spacing w:val="-2"/>
          <w:kern w:val="0"/>
          <w:sz w:val="32"/>
          <w:szCs w:val="32"/>
        </w:rPr>
      </w:pPr>
      <w:r w:rsidRPr="000E29E0">
        <w:rPr>
          <w:rFonts w:ascii="仿宋" w:eastAsia="仿宋" w:hAnsi="仿宋" w:cs="仿宋_GB2312" w:hint="eastAsia"/>
          <w:bCs/>
          <w:snapToGrid w:val="0"/>
          <w:spacing w:val="-2"/>
          <w:kern w:val="0"/>
          <w:sz w:val="32"/>
          <w:szCs w:val="32"/>
        </w:rPr>
        <w:t>（三）支持学校依法按章程自主办学，依法治校，维护学校合法权益，保障学校正常教育秩序；</w:t>
      </w:r>
    </w:p>
    <w:p w:rsidR="00E5189C" w:rsidRPr="000E29E0" w:rsidRDefault="00E5189C">
      <w:pPr>
        <w:spacing w:line="560" w:lineRule="exact"/>
        <w:ind w:firstLineChars="200" w:firstLine="632"/>
        <w:rPr>
          <w:rFonts w:ascii="仿宋" w:eastAsia="仿宋" w:hAnsi="仿宋" w:cs="仿宋_GB2312" w:hint="eastAsia"/>
          <w:bCs/>
          <w:snapToGrid w:val="0"/>
          <w:spacing w:val="-2"/>
          <w:kern w:val="0"/>
          <w:sz w:val="32"/>
          <w:szCs w:val="32"/>
        </w:rPr>
      </w:pPr>
      <w:r w:rsidRPr="000E29E0">
        <w:rPr>
          <w:rFonts w:ascii="仿宋" w:eastAsia="仿宋" w:hAnsi="仿宋" w:cs="仿宋_GB2312" w:hint="eastAsia"/>
          <w:bCs/>
          <w:snapToGrid w:val="0"/>
          <w:spacing w:val="-2"/>
          <w:kern w:val="0"/>
          <w:sz w:val="32"/>
          <w:szCs w:val="32"/>
        </w:rPr>
        <w:t>（四）学校存续期间，不得抽逃出资，不得挪用办学经费，不得侵占学校的法人财产、国有资产、受赠的财产以及办学积累，不得以赞助费等名目向学生、学生家长收取或者变相收取与入学关联的费用；</w:t>
      </w:r>
    </w:p>
    <w:p w:rsidR="00E5189C" w:rsidRPr="000E29E0" w:rsidRDefault="00E5189C">
      <w:pPr>
        <w:spacing w:line="560" w:lineRule="exact"/>
        <w:ind w:firstLineChars="200" w:firstLine="632"/>
        <w:rPr>
          <w:rFonts w:ascii="仿宋" w:eastAsia="仿宋" w:hAnsi="仿宋" w:cs="仿宋_GB2312"/>
          <w:bCs/>
          <w:snapToGrid w:val="0"/>
          <w:spacing w:val="-2"/>
          <w:kern w:val="0"/>
          <w:sz w:val="32"/>
          <w:szCs w:val="32"/>
        </w:rPr>
      </w:pPr>
      <w:r w:rsidRPr="000E29E0">
        <w:rPr>
          <w:rFonts w:ascii="仿宋" w:eastAsia="仿宋" w:hAnsi="仿宋" w:cs="仿宋_GB2312" w:hint="eastAsia"/>
          <w:bCs/>
          <w:snapToGrid w:val="0"/>
          <w:spacing w:val="-2"/>
          <w:kern w:val="0"/>
          <w:sz w:val="32"/>
          <w:szCs w:val="32"/>
        </w:rPr>
        <w:t>（五）法律法规和学校章程规定的其他义务。</w:t>
      </w:r>
    </w:p>
    <w:p w:rsidR="00E5189C" w:rsidRPr="000E29E0" w:rsidRDefault="00E5189C">
      <w:pPr>
        <w:spacing w:line="560" w:lineRule="exact"/>
        <w:ind w:firstLineChars="200" w:firstLine="634"/>
        <w:rPr>
          <w:rFonts w:ascii="仿宋" w:eastAsia="仿宋" w:hAnsi="仿宋" w:cs="仿宋_GB2312"/>
          <w:snapToGrid w:val="0"/>
          <w:spacing w:val="-2"/>
          <w:kern w:val="0"/>
          <w:sz w:val="32"/>
          <w:szCs w:val="32"/>
        </w:rPr>
      </w:pPr>
      <w:r w:rsidRPr="000E29E0">
        <w:rPr>
          <w:rFonts w:ascii="仿宋" w:eastAsia="仿宋" w:hAnsi="仿宋" w:cs="仿宋_GB2312" w:hint="eastAsia"/>
          <w:b/>
          <w:bCs/>
          <w:snapToGrid w:val="0"/>
          <w:spacing w:val="-2"/>
          <w:kern w:val="0"/>
          <w:sz w:val="32"/>
          <w:szCs w:val="32"/>
        </w:rPr>
        <w:t>第十</w:t>
      </w:r>
      <w:r w:rsidR="00A63A08">
        <w:rPr>
          <w:rFonts w:ascii="仿宋" w:eastAsia="仿宋" w:hAnsi="仿宋" w:cs="仿宋_GB2312" w:hint="eastAsia"/>
          <w:b/>
          <w:bCs/>
          <w:snapToGrid w:val="0"/>
          <w:spacing w:val="-2"/>
          <w:kern w:val="0"/>
          <w:sz w:val="32"/>
          <w:szCs w:val="32"/>
        </w:rPr>
        <w:t>六</w:t>
      </w:r>
      <w:r w:rsidRPr="000E29E0">
        <w:rPr>
          <w:rFonts w:ascii="仿宋" w:eastAsia="仿宋" w:hAnsi="仿宋" w:cs="仿宋_GB2312" w:hint="eastAsia"/>
          <w:b/>
          <w:bCs/>
          <w:snapToGrid w:val="0"/>
          <w:spacing w:val="-2"/>
          <w:kern w:val="0"/>
          <w:sz w:val="32"/>
          <w:szCs w:val="32"/>
        </w:rPr>
        <w:t>条</w:t>
      </w:r>
      <w:r w:rsidRPr="000E29E0">
        <w:rPr>
          <w:rFonts w:ascii="仿宋" w:eastAsia="仿宋" w:hAnsi="仿宋" w:cs="仿宋_GB2312" w:hint="eastAsia"/>
          <w:snapToGrid w:val="0"/>
          <w:spacing w:val="-2"/>
          <w:kern w:val="0"/>
          <w:sz w:val="32"/>
          <w:szCs w:val="32"/>
        </w:rPr>
        <w:t xml:space="preserve"> </w:t>
      </w:r>
      <w:r w:rsidRPr="000E29E0">
        <w:rPr>
          <w:rFonts w:ascii="仿宋" w:eastAsia="仿宋" w:hAnsi="仿宋" w:cs="仿宋_GB2312"/>
          <w:snapToGrid w:val="0"/>
          <w:spacing w:val="-2"/>
          <w:kern w:val="0"/>
          <w:sz w:val="32"/>
          <w:szCs w:val="32"/>
        </w:rPr>
        <w:t xml:space="preserve"> </w:t>
      </w:r>
      <w:r w:rsidRPr="000E29E0">
        <w:rPr>
          <w:rFonts w:ascii="仿宋" w:eastAsia="仿宋" w:hAnsi="仿宋" w:cs="仿宋_GB2312" w:hint="eastAsia"/>
          <w:snapToGrid w:val="0"/>
          <w:spacing w:val="-2"/>
          <w:kern w:val="0"/>
          <w:sz w:val="32"/>
          <w:szCs w:val="32"/>
        </w:rPr>
        <w:t>学校举办者变更，应当签订变更协议，但不得涉及学校的法人财产，也不得影响学校发展，不得损害师生权益。</w:t>
      </w:r>
    </w:p>
    <w:p w:rsidR="00E5189C" w:rsidRPr="000E29E0" w:rsidRDefault="00E5189C">
      <w:pPr>
        <w:spacing w:line="560" w:lineRule="exact"/>
        <w:ind w:firstLineChars="200" w:firstLine="632"/>
        <w:rPr>
          <w:rFonts w:ascii="仿宋" w:eastAsia="仿宋" w:hAnsi="仿宋" w:cs="仿宋_GB2312" w:hint="eastAsia"/>
          <w:snapToGrid w:val="0"/>
          <w:spacing w:val="-2"/>
          <w:kern w:val="0"/>
          <w:sz w:val="32"/>
          <w:szCs w:val="32"/>
        </w:rPr>
      </w:pPr>
      <w:r w:rsidRPr="000E29E0">
        <w:rPr>
          <w:rFonts w:ascii="仿宋" w:eastAsia="仿宋" w:hAnsi="仿宋" w:cs="仿宋_GB2312" w:hint="eastAsia"/>
          <w:snapToGrid w:val="0"/>
          <w:spacing w:val="-2"/>
          <w:kern w:val="0"/>
          <w:sz w:val="32"/>
          <w:szCs w:val="32"/>
        </w:rPr>
        <w:t>举办者不再具备法定条件的，应当在6个月内向审批机关提出变更。</w:t>
      </w:r>
    </w:p>
    <w:p w:rsidR="00E5189C" w:rsidRPr="000E29E0" w:rsidRDefault="00E5189C">
      <w:pPr>
        <w:spacing w:line="560" w:lineRule="exact"/>
        <w:ind w:firstLineChars="200" w:firstLine="634"/>
        <w:rPr>
          <w:rFonts w:ascii="仿宋" w:eastAsia="仿宋" w:hAnsi="仿宋" w:cs="仿宋_GB2312"/>
          <w:snapToGrid w:val="0"/>
          <w:spacing w:val="-2"/>
          <w:kern w:val="0"/>
          <w:sz w:val="32"/>
          <w:szCs w:val="32"/>
        </w:rPr>
      </w:pPr>
      <w:r w:rsidRPr="000E29E0">
        <w:rPr>
          <w:rFonts w:ascii="仿宋" w:eastAsia="仿宋" w:hAnsi="仿宋" w:cs="仿宋_GB2312" w:hint="eastAsia"/>
          <w:b/>
          <w:bCs/>
          <w:snapToGrid w:val="0"/>
          <w:spacing w:val="-2"/>
          <w:kern w:val="0"/>
          <w:sz w:val="32"/>
          <w:szCs w:val="32"/>
        </w:rPr>
        <w:t>第十</w:t>
      </w:r>
      <w:r w:rsidR="00A63A08">
        <w:rPr>
          <w:rFonts w:ascii="仿宋" w:eastAsia="仿宋" w:hAnsi="仿宋" w:cs="仿宋_GB2312" w:hint="eastAsia"/>
          <w:b/>
          <w:bCs/>
          <w:snapToGrid w:val="0"/>
          <w:spacing w:val="-2"/>
          <w:kern w:val="0"/>
          <w:sz w:val="32"/>
          <w:szCs w:val="32"/>
        </w:rPr>
        <w:t>七</w:t>
      </w:r>
      <w:r w:rsidRPr="000E29E0">
        <w:rPr>
          <w:rFonts w:ascii="仿宋" w:eastAsia="仿宋" w:hAnsi="仿宋" w:cs="仿宋_GB2312" w:hint="eastAsia"/>
          <w:b/>
          <w:bCs/>
          <w:snapToGrid w:val="0"/>
          <w:spacing w:val="-2"/>
          <w:kern w:val="0"/>
          <w:sz w:val="32"/>
          <w:szCs w:val="32"/>
        </w:rPr>
        <w:t xml:space="preserve">条 </w:t>
      </w:r>
      <w:r w:rsidRPr="000E29E0">
        <w:rPr>
          <w:rFonts w:ascii="仿宋" w:eastAsia="仿宋" w:hAnsi="仿宋" w:cs="仿宋_GB2312"/>
          <w:snapToGrid w:val="0"/>
          <w:spacing w:val="-2"/>
          <w:kern w:val="0"/>
          <w:sz w:val="32"/>
          <w:szCs w:val="32"/>
        </w:rPr>
        <w:t xml:space="preserve"> </w:t>
      </w:r>
      <w:r w:rsidRPr="000E29E0">
        <w:rPr>
          <w:rFonts w:ascii="仿宋" w:eastAsia="仿宋" w:hAnsi="仿宋" w:cs="仿宋_GB2312" w:hint="eastAsia"/>
          <w:snapToGrid w:val="0"/>
          <w:spacing w:val="-2"/>
          <w:kern w:val="0"/>
          <w:sz w:val="32"/>
          <w:szCs w:val="32"/>
        </w:rPr>
        <w:t>学校依法享有下列权利：</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（一）依据相关法律法规、经济社会发展需要</w:t>
      </w:r>
      <w:r w:rsidR="004109DD" w:rsidRPr="000E29E0">
        <w:rPr>
          <w:rFonts w:ascii="仿宋" w:eastAsia="仿宋" w:hAnsi="仿宋" w:cs="仿宋_GB2312" w:hint="eastAsia"/>
          <w:snapToGrid w:val="0"/>
          <w:spacing w:val="-2"/>
          <w:kern w:val="0"/>
          <w:sz w:val="32"/>
          <w:szCs w:val="32"/>
        </w:rPr>
        <w:t>、</w:t>
      </w:r>
      <w:r w:rsidRPr="000E29E0">
        <w:rPr>
          <w:rFonts w:ascii="仿宋" w:eastAsia="仿宋" w:hAnsi="仿宋" w:cs="仿宋_GB2312" w:hint="eastAsia"/>
          <w:snapToGrid w:val="0"/>
          <w:spacing w:val="-2"/>
          <w:kern w:val="0"/>
          <w:sz w:val="32"/>
          <w:szCs w:val="32"/>
        </w:rPr>
        <w:t>办学条件</w:t>
      </w:r>
      <w:r w:rsidR="004109DD" w:rsidRPr="000E29E0">
        <w:rPr>
          <w:rFonts w:ascii="仿宋" w:eastAsia="仿宋" w:hAnsi="仿宋" w:cs="仿宋_GB2312" w:hint="eastAsia"/>
          <w:snapToGrid w:val="0"/>
          <w:spacing w:val="-2"/>
          <w:kern w:val="0"/>
          <w:sz w:val="32"/>
          <w:szCs w:val="32"/>
        </w:rPr>
        <w:t>和国家核定的办学规模</w:t>
      </w:r>
      <w:r w:rsidRPr="000E29E0">
        <w:rPr>
          <w:rFonts w:ascii="仿宋" w:eastAsia="仿宋" w:hAnsi="仿宋" w:cs="仿宋_GB2312" w:hint="eastAsia"/>
          <w:snapToGrid w:val="0"/>
          <w:spacing w:val="-2"/>
          <w:kern w:val="0"/>
          <w:sz w:val="32"/>
          <w:szCs w:val="32"/>
        </w:rPr>
        <w:t>，</w:t>
      </w:r>
      <w:r w:rsidR="004109DD" w:rsidRPr="000E29E0">
        <w:rPr>
          <w:rFonts w:ascii="仿宋" w:eastAsia="仿宋" w:hAnsi="仿宋" w:cs="仿宋_GB2312" w:hint="eastAsia"/>
          <w:snapToGrid w:val="0"/>
          <w:spacing w:val="-2"/>
          <w:kern w:val="0"/>
          <w:sz w:val="32"/>
          <w:szCs w:val="32"/>
        </w:rPr>
        <w:t>合理确定人才培养目标和培养模式</w:t>
      </w:r>
      <w:r w:rsidRPr="000E29E0">
        <w:rPr>
          <w:rFonts w:ascii="仿宋" w:eastAsia="仿宋" w:hAnsi="仿宋" w:cs="仿宋_GB2312" w:hint="eastAsia"/>
          <w:snapToGrid w:val="0"/>
          <w:spacing w:val="-2"/>
          <w:kern w:val="0"/>
          <w:sz w:val="32"/>
          <w:szCs w:val="32"/>
        </w:rPr>
        <w:t>；</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lastRenderedPageBreak/>
        <w:t>（二）自主设置和调整学科和专业及相应的培养方案，制定教学计划，选编教材及组织实施教学活动，招收学生并实施学籍管理，决定学生考试考核评判标准，并对学生进行教育、管理和奖惩，颁发相应的学业证书；</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（三）设置教学、科研、管理等内部组织机构，任免内部组织机构负责人，聘任和解聘教师及内部其他工作人员，开展职称评审，调整人员结构比例，调节薪酬分配，实施奖励或处分；</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（四）开展科学研究、技术开发和社会服务，开展与国（境）内外的学术交流与合作；</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（五）自主管理和使用举办者提供的财务、国家及地方政府财政性资助、受捐赠财产以及其他由学校合法占有和使用的资产，依法管理、使用学校的设施和经费，依法收取学费及相关费用；</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（六）拒绝任何组织和个人对教育教学活动的非法干涉；</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（七）法律法规规定的学校可自主决定的其他事项。</w:t>
      </w:r>
    </w:p>
    <w:p w:rsidR="00E5189C" w:rsidRPr="000E29E0" w:rsidRDefault="00E5189C">
      <w:pPr>
        <w:spacing w:line="560" w:lineRule="exact"/>
        <w:ind w:firstLineChars="200" w:firstLine="634"/>
        <w:rPr>
          <w:rFonts w:ascii="仿宋" w:eastAsia="仿宋" w:hAnsi="仿宋" w:cs="仿宋_GB2312"/>
          <w:snapToGrid w:val="0"/>
          <w:spacing w:val="-2"/>
          <w:kern w:val="0"/>
          <w:sz w:val="32"/>
          <w:szCs w:val="32"/>
        </w:rPr>
      </w:pPr>
      <w:r w:rsidRPr="000E29E0">
        <w:rPr>
          <w:rFonts w:ascii="仿宋" w:eastAsia="仿宋" w:hAnsi="仿宋" w:cs="仿宋_GB2312" w:hint="eastAsia"/>
          <w:b/>
          <w:bCs/>
          <w:snapToGrid w:val="0"/>
          <w:spacing w:val="-2"/>
          <w:kern w:val="0"/>
          <w:sz w:val="32"/>
          <w:szCs w:val="32"/>
        </w:rPr>
        <w:t>第十</w:t>
      </w:r>
      <w:r w:rsidR="00A63A08">
        <w:rPr>
          <w:rFonts w:ascii="仿宋" w:eastAsia="仿宋" w:hAnsi="仿宋" w:cs="仿宋_GB2312" w:hint="eastAsia"/>
          <w:b/>
          <w:bCs/>
          <w:snapToGrid w:val="0"/>
          <w:spacing w:val="-2"/>
          <w:kern w:val="0"/>
          <w:sz w:val="32"/>
          <w:szCs w:val="32"/>
        </w:rPr>
        <w:t>八</w:t>
      </w:r>
      <w:r w:rsidRPr="000E29E0">
        <w:rPr>
          <w:rFonts w:ascii="仿宋" w:eastAsia="仿宋" w:hAnsi="仿宋" w:cs="仿宋_GB2312" w:hint="eastAsia"/>
          <w:b/>
          <w:bCs/>
          <w:snapToGrid w:val="0"/>
          <w:spacing w:val="-2"/>
          <w:kern w:val="0"/>
          <w:sz w:val="32"/>
          <w:szCs w:val="32"/>
        </w:rPr>
        <w:t>条</w:t>
      </w:r>
      <w:r w:rsidRPr="000E29E0">
        <w:rPr>
          <w:rFonts w:ascii="仿宋" w:eastAsia="仿宋" w:hAnsi="仿宋" w:cs="仿宋_GB2312" w:hint="eastAsia"/>
          <w:snapToGrid w:val="0"/>
          <w:spacing w:val="-2"/>
          <w:kern w:val="0"/>
          <w:sz w:val="32"/>
          <w:szCs w:val="32"/>
        </w:rPr>
        <w:t xml:space="preserve"> </w:t>
      </w:r>
      <w:r w:rsidRPr="000E29E0">
        <w:rPr>
          <w:rFonts w:ascii="仿宋" w:eastAsia="仿宋" w:hAnsi="仿宋" w:cs="仿宋_GB2312"/>
          <w:snapToGrid w:val="0"/>
          <w:spacing w:val="-2"/>
          <w:kern w:val="0"/>
          <w:sz w:val="32"/>
          <w:szCs w:val="32"/>
        </w:rPr>
        <w:t xml:space="preserve"> </w:t>
      </w:r>
      <w:r w:rsidRPr="000E29E0">
        <w:rPr>
          <w:rFonts w:ascii="仿宋" w:eastAsia="仿宋" w:hAnsi="仿宋" w:cs="仿宋_GB2312" w:hint="eastAsia"/>
          <w:snapToGrid w:val="0"/>
          <w:spacing w:val="-2"/>
          <w:kern w:val="0"/>
          <w:sz w:val="32"/>
          <w:szCs w:val="32"/>
        </w:rPr>
        <w:t>学校依法履行下列义务：</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（一）遵守法律法规和学校章程的规定；</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（二）贯彻党的教育方针，执行国家教育教学标准，履行人才培养、科学研究、社会服务等主要职能；</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（三）执行学校董事会决议，依法办学，依法治校；</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（四）维护举办者、学校、教职工和学生的合法权益；</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t>（五）接受教育行政部门的检查、监督和评估，接受党内监督、校内民主监督及社会监督；</w:t>
      </w:r>
    </w:p>
    <w:p w:rsidR="00E5189C" w:rsidRPr="000E29E0" w:rsidRDefault="00E5189C">
      <w:pPr>
        <w:spacing w:line="560" w:lineRule="exact"/>
        <w:ind w:firstLineChars="200" w:firstLine="632"/>
        <w:rPr>
          <w:rFonts w:ascii="仿宋" w:eastAsia="仿宋" w:hAnsi="仿宋" w:cs="仿宋_GB2312"/>
          <w:snapToGrid w:val="0"/>
          <w:spacing w:val="-2"/>
          <w:kern w:val="0"/>
          <w:sz w:val="32"/>
          <w:szCs w:val="32"/>
        </w:rPr>
      </w:pPr>
      <w:r w:rsidRPr="000E29E0">
        <w:rPr>
          <w:rFonts w:ascii="仿宋" w:eastAsia="仿宋" w:hAnsi="仿宋" w:cs="仿宋_GB2312" w:hint="eastAsia"/>
          <w:snapToGrid w:val="0"/>
          <w:spacing w:val="-2"/>
          <w:kern w:val="0"/>
          <w:sz w:val="32"/>
          <w:szCs w:val="32"/>
        </w:rPr>
        <w:lastRenderedPageBreak/>
        <w:t>（六）法律法规和学校章程规定的其他义务。</w:t>
      </w:r>
    </w:p>
    <w:p w:rsidR="000B117D" w:rsidRDefault="000B117D" w:rsidP="000B117D">
      <w:pPr>
        <w:pStyle w:val="1"/>
        <w:spacing w:before="312" w:after="312"/>
      </w:pPr>
      <w:bookmarkStart w:id="7" w:name="_Toc93044808"/>
      <w:r>
        <w:rPr>
          <w:rFonts w:hint="eastAsia"/>
        </w:rPr>
        <w:t>第三章</w:t>
      </w:r>
      <w:r>
        <w:rPr>
          <w:rFonts w:hint="eastAsia"/>
        </w:rPr>
        <w:t xml:space="preserve">  </w:t>
      </w:r>
      <w:r>
        <w:rPr>
          <w:rFonts w:hint="eastAsia"/>
        </w:rPr>
        <w:t>党的建设</w:t>
      </w:r>
      <w:bookmarkEnd w:id="7"/>
    </w:p>
    <w:p w:rsidR="000B117D" w:rsidRPr="000E29E0" w:rsidRDefault="000B117D" w:rsidP="000B117D">
      <w:pPr>
        <w:spacing w:line="560" w:lineRule="exact"/>
        <w:ind w:firstLineChars="200" w:firstLine="643"/>
        <w:rPr>
          <w:rFonts w:ascii="仿宋" w:eastAsia="仿宋" w:hAnsi="仿宋" w:cs="仿宋_GB2312"/>
          <w:bCs/>
          <w:sz w:val="32"/>
        </w:rPr>
      </w:pPr>
      <w:r w:rsidRPr="000E29E0">
        <w:rPr>
          <w:rFonts w:ascii="仿宋" w:eastAsia="仿宋" w:hAnsi="仿宋" w:cs="仿宋_GB2312" w:hint="eastAsia"/>
          <w:b/>
          <w:sz w:val="32"/>
        </w:rPr>
        <w:t>第</w:t>
      </w:r>
      <w:r w:rsidR="00983D3C">
        <w:rPr>
          <w:rFonts w:ascii="仿宋" w:eastAsia="仿宋" w:hAnsi="仿宋" w:cs="仿宋_GB2312" w:hint="eastAsia"/>
          <w:b/>
          <w:sz w:val="32"/>
        </w:rPr>
        <w:t>十</w:t>
      </w:r>
      <w:r w:rsidR="00A63A08">
        <w:rPr>
          <w:rFonts w:ascii="仿宋" w:eastAsia="仿宋" w:hAnsi="仿宋" w:cs="仿宋_GB2312" w:hint="eastAsia"/>
          <w:b/>
          <w:sz w:val="32"/>
        </w:rPr>
        <w:t>九</w:t>
      </w:r>
      <w:r w:rsidRPr="000E29E0">
        <w:rPr>
          <w:rFonts w:ascii="仿宋" w:eastAsia="仿宋" w:hAnsi="仿宋" w:cs="仿宋_GB2312" w:hint="eastAsia"/>
          <w:b/>
          <w:sz w:val="32"/>
        </w:rPr>
        <w:t>条</w:t>
      </w:r>
      <w:r w:rsidRPr="000E29E0">
        <w:rPr>
          <w:rFonts w:ascii="仿宋" w:eastAsia="仿宋" w:hAnsi="仿宋" w:cs="仿宋_GB2312" w:hint="eastAsia"/>
          <w:bCs/>
          <w:sz w:val="32"/>
        </w:rPr>
        <w:t xml:space="preserve">  学校依据《中国共产党章程》，经报上级党组织批准，成立中国共产党广东东软学院委员会（以下简称学校党委）</w:t>
      </w:r>
      <w:r w:rsidR="0046796E" w:rsidRPr="000E29E0">
        <w:rPr>
          <w:rFonts w:ascii="仿宋" w:eastAsia="仿宋" w:hAnsi="仿宋" w:cs="仿宋_GB2312" w:hint="eastAsia"/>
          <w:bCs/>
          <w:sz w:val="32"/>
        </w:rPr>
        <w:t>，党组织关系隶属于</w:t>
      </w:r>
      <w:r w:rsidR="00984B01">
        <w:rPr>
          <w:rFonts w:ascii="仿宋" w:eastAsia="仿宋" w:hAnsi="仿宋" w:cs="仿宋_GB2312" w:hint="eastAsia"/>
          <w:bCs/>
          <w:sz w:val="32"/>
        </w:rPr>
        <w:t>佛山市“两新组织”党工委</w:t>
      </w:r>
      <w:r w:rsidRPr="000E29E0">
        <w:rPr>
          <w:rFonts w:ascii="仿宋" w:eastAsia="仿宋" w:hAnsi="仿宋" w:cs="仿宋_GB2312" w:hint="eastAsia"/>
          <w:bCs/>
          <w:sz w:val="32"/>
        </w:rPr>
        <w:t>。学校党委在上级党组织的领导下，严格遵照《中国共产党章程》《中国共产党普通高等学校基层组织工作条例》《关于加强民办学校党的建设工作的意见（试行）》等有关规定开展工作。</w:t>
      </w:r>
    </w:p>
    <w:p w:rsidR="000B117D" w:rsidRPr="000E29E0" w:rsidRDefault="000B117D" w:rsidP="000B117D">
      <w:pPr>
        <w:spacing w:line="560" w:lineRule="exact"/>
        <w:ind w:firstLineChars="200" w:firstLine="643"/>
        <w:rPr>
          <w:rFonts w:ascii="仿宋" w:eastAsia="仿宋" w:hAnsi="仿宋" w:cs="仿宋_GB2312"/>
          <w:bCs/>
          <w:sz w:val="32"/>
        </w:rPr>
      </w:pPr>
      <w:r w:rsidRPr="000E29E0">
        <w:rPr>
          <w:rFonts w:ascii="仿宋" w:eastAsia="仿宋" w:hAnsi="仿宋" w:cs="仿宋_GB2312" w:hint="eastAsia"/>
          <w:b/>
          <w:sz w:val="32"/>
        </w:rPr>
        <w:t>第</w:t>
      </w:r>
      <w:r w:rsidR="00A63A08">
        <w:rPr>
          <w:rFonts w:ascii="仿宋" w:eastAsia="仿宋" w:hAnsi="仿宋" w:cs="仿宋_GB2312" w:hint="eastAsia"/>
          <w:b/>
          <w:sz w:val="32"/>
        </w:rPr>
        <w:t>二十</w:t>
      </w:r>
      <w:r w:rsidRPr="000E29E0">
        <w:rPr>
          <w:rFonts w:ascii="仿宋" w:eastAsia="仿宋" w:hAnsi="仿宋" w:cs="仿宋_GB2312" w:hint="eastAsia"/>
          <w:b/>
          <w:sz w:val="32"/>
        </w:rPr>
        <w:t>条</w:t>
      </w:r>
      <w:r w:rsidRPr="000E29E0">
        <w:rPr>
          <w:rFonts w:ascii="仿宋" w:eastAsia="仿宋" w:hAnsi="仿宋" w:cs="仿宋_GB2312" w:hint="eastAsia"/>
          <w:bCs/>
          <w:sz w:val="32"/>
        </w:rPr>
        <w:t xml:space="preserve"> 学校按照党章规定建立各级基层党组织，并按期换届，确保党组织和党的工作全覆盖。</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（一）学校党委由党员代表大会选举产生，设委员</w:t>
      </w:r>
      <w:r w:rsidRPr="00A50A62">
        <w:rPr>
          <w:rFonts w:ascii="仿宋" w:eastAsia="仿宋" w:hAnsi="仿宋" w:cs="仿宋_GB2312"/>
          <w:bCs/>
          <w:sz w:val="32"/>
        </w:rPr>
        <w:t>9</w:t>
      </w:r>
      <w:r w:rsidRPr="000E29E0">
        <w:rPr>
          <w:rFonts w:ascii="仿宋" w:eastAsia="仿宋" w:hAnsi="仿宋" w:cs="仿宋_GB2312" w:hint="eastAsia"/>
          <w:bCs/>
          <w:sz w:val="32"/>
        </w:rPr>
        <w:t>人，每届任期5年</w:t>
      </w:r>
      <w:r w:rsidR="001A7816" w:rsidRPr="000E29E0">
        <w:rPr>
          <w:rFonts w:ascii="仿宋" w:eastAsia="仿宋" w:hAnsi="仿宋" w:cs="仿宋_GB2312" w:hint="eastAsia"/>
          <w:bCs/>
          <w:sz w:val="32"/>
        </w:rPr>
        <w:t>，</w:t>
      </w:r>
      <w:r w:rsidRPr="000E29E0">
        <w:rPr>
          <w:rFonts w:ascii="仿宋" w:eastAsia="仿宋" w:hAnsi="仿宋" w:cs="仿宋_GB2312" w:hint="eastAsia"/>
          <w:bCs/>
          <w:sz w:val="32"/>
        </w:rPr>
        <w:t>其中，设党委书记1名，副书记</w:t>
      </w:r>
      <w:r w:rsidR="00B14A05">
        <w:rPr>
          <w:rFonts w:ascii="仿宋" w:eastAsia="仿宋" w:hAnsi="仿宋" w:cs="仿宋_GB2312" w:hint="eastAsia"/>
          <w:bCs/>
          <w:sz w:val="32"/>
        </w:rPr>
        <w:t>1-</w:t>
      </w:r>
      <w:r w:rsidRPr="000E29E0">
        <w:rPr>
          <w:rFonts w:ascii="仿宋" w:eastAsia="仿宋" w:hAnsi="仿宋" w:cs="仿宋_GB2312" w:hint="eastAsia"/>
          <w:bCs/>
          <w:sz w:val="32"/>
        </w:rPr>
        <w:t>2名</w:t>
      </w:r>
      <w:r w:rsidR="001A7816" w:rsidRPr="000E29E0">
        <w:rPr>
          <w:rFonts w:ascii="仿宋" w:eastAsia="仿宋" w:hAnsi="仿宋" w:cs="仿宋_GB2312" w:hint="eastAsia"/>
          <w:bCs/>
          <w:sz w:val="32"/>
        </w:rPr>
        <w:t>；学校</w:t>
      </w:r>
      <w:r w:rsidRPr="000E29E0">
        <w:rPr>
          <w:rFonts w:ascii="仿宋" w:eastAsia="仿宋" w:hAnsi="仿宋" w:cs="仿宋_GB2312" w:hint="eastAsia"/>
          <w:bCs/>
          <w:sz w:val="32"/>
        </w:rPr>
        <w:t>党委对党员代表大会负责并报告工作</w:t>
      </w:r>
      <w:r w:rsidR="001A7816" w:rsidRPr="000E29E0">
        <w:rPr>
          <w:rFonts w:ascii="仿宋" w:eastAsia="仿宋" w:hAnsi="仿宋" w:cs="仿宋_GB2312" w:hint="eastAsia"/>
          <w:bCs/>
          <w:sz w:val="32"/>
        </w:rPr>
        <w:t>；</w:t>
      </w:r>
      <w:r w:rsidRPr="000E29E0">
        <w:rPr>
          <w:rFonts w:ascii="仿宋" w:eastAsia="仿宋" w:hAnsi="仿宋" w:cs="仿宋_GB2312" w:hint="eastAsia"/>
          <w:bCs/>
          <w:sz w:val="32"/>
        </w:rPr>
        <w:t>按照程序选举产生党委领导班子</w:t>
      </w:r>
      <w:r w:rsidR="001A7816" w:rsidRPr="000E29E0">
        <w:rPr>
          <w:rFonts w:ascii="仿宋" w:eastAsia="仿宋" w:hAnsi="仿宋" w:cs="仿宋_GB2312" w:hint="eastAsia"/>
          <w:bCs/>
          <w:sz w:val="32"/>
        </w:rPr>
        <w:t>；</w:t>
      </w:r>
      <w:r w:rsidRPr="000E29E0">
        <w:rPr>
          <w:rFonts w:ascii="仿宋" w:eastAsia="仿宋" w:hAnsi="仿宋" w:cs="仿宋_GB2312" w:hint="eastAsia"/>
          <w:bCs/>
          <w:sz w:val="32"/>
        </w:rPr>
        <w:t>党委书记由学校党员代表大会选举产生并报上级党组织批准或由上级党组织</w:t>
      </w:r>
      <w:r w:rsidR="001A7816" w:rsidRPr="000E29E0">
        <w:rPr>
          <w:rFonts w:ascii="仿宋" w:eastAsia="仿宋" w:hAnsi="仿宋" w:cs="仿宋_GB2312" w:hint="eastAsia"/>
          <w:bCs/>
          <w:sz w:val="32"/>
        </w:rPr>
        <w:t>选派</w:t>
      </w:r>
      <w:r w:rsidRPr="000E29E0">
        <w:rPr>
          <w:rFonts w:ascii="仿宋" w:eastAsia="仿宋" w:hAnsi="仿宋" w:cs="仿宋_GB2312" w:hint="eastAsia"/>
          <w:bCs/>
          <w:sz w:val="32"/>
        </w:rPr>
        <w:t>任命</w:t>
      </w:r>
      <w:r w:rsidR="001A7816" w:rsidRPr="000E29E0">
        <w:rPr>
          <w:rFonts w:ascii="仿宋" w:eastAsia="仿宋" w:hAnsi="仿宋" w:cs="仿宋_GB2312" w:hint="eastAsia"/>
          <w:bCs/>
          <w:sz w:val="32"/>
        </w:rPr>
        <w:t>；</w:t>
      </w:r>
      <w:r w:rsidRPr="000E29E0">
        <w:rPr>
          <w:rFonts w:ascii="仿宋" w:eastAsia="仿宋" w:hAnsi="仿宋" w:cs="仿宋_GB2312" w:hint="eastAsia"/>
          <w:bCs/>
          <w:sz w:val="32"/>
        </w:rPr>
        <w:t>党委书记</w:t>
      </w:r>
      <w:r w:rsidR="00E7222A">
        <w:rPr>
          <w:rFonts w:ascii="仿宋" w:eastAsia="仿宋" w:hAnsi="仿宋" w:cs="仿宋_GB2312" w:hint="eastAsia"/>
          <w:bCs/>
          <w:sz w:val="32"/>
        </w:rPr>
        <w:t>一般</w:t>
      </w:r>
      <w:r w:rsidRPr="000E29E0">
        <w:rPr>
          <w:rFonts w:ascii="仿宋" w:eastAsia="仿宋" w:hAnsi="仿宋" w:cs="仿宋_GB2312" w:hint="eastAsia"/>
          <w:bCs/>
          <w:sz w:val="32"/>
        </w:rPr>
        <w:t>兼任政府派驻学校督导专员。</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二）学校院级单位或职能部门根据工作需要和党员人数，经学校党委批准，设立党的基层委员会、总支部委员会、支部委员会。党的基层委员会由党员大会或者党员代表大会选举产生，党的总支部委员会、支部委员会由党员大会选举产生。院党组织每届任期</w:t>
      </w:r>
      <w:r w:rsidR="001A7816" w:rsidRPr="000E29E0">
        <w:rPr>
          <w:rFonts w:ascii="仿宋" w:eastAsia="仿宋" w:hAnsi="仿宋" w:cs="仿宋_GB2312" w:hint="eastAsia"/>
          <w:bCs/>
          <w:sz w:val="32"/>
        </w:rPr>
        <w:t>一般</w:t>
      </w:r>
      <w:r w:rsidRPr="000E29E0">
        <w:rPr>
          <w:rFonts w:ascii="仿宋" w:eastAsia="仿宋" w:hAnsi="仿宋" w:cs="仿宋_GB2312" w:hint="eastAsia"/>
          <w:bCs/>
          <w:sz w:val="32"/>
        </w:rPr>
        <w:t>为5年。</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（三）学校院级以下单位或职能部门设立党支部，应当</w:t>
      </w:r>
      <w:r w:rsidRPr="000E29E0">
        <w:rPr>
          <w:rFonts w:ascii="仿宋" w:eastAsia="仿宋" w:hAnsi="仿宋" w:cs="仿宋_GB2312" w:hint="eastAsia"/>
          <w:bCs/>
          <w:sz w:val="32"/>
        </w:rPr>
        <w:lastRenderedPageBreak/>
        <w:t>与教学、科研、管理、服务等</w:t>
      </w:r>
      <w:r w:rsidR="001A7816" w:rsidRPr="000E29E0">
        <w:rPr>
          <w:rFonts w:ascii="仿宋" w:eastAsia="仿宋" w:hAnsi="仿宋" w:cs="仿宋_GB2312" w:hint="eastAsia"/>
          <w:bCs/>
          <w:sz w:val="32"/>
        </w:rPr>
        <w:t>职能</w:t>
      </w:r>
      <w:r w:rsidRPr="000E29E0">
        <w:rPr>
          <w:rFonts w:ascii="仿宋" w:eastAsia="仿宋" w:hAnsi="仿宋" w:cs="仿宋_GB2312" w:hint="eastAsia"/>
          <w:bCs/>
          <w:sz w:val="32"/>
        </w:rPr>
        <w:t>机构相对应。有正式党员7人以上的党支部，应当设立党支部委员会。正式党员不足7人的党支部，设1名书记，必要时可以设1名副书记，由党支部党员大会选举产生。党支部委员会每届任期</w:t>
      </w:r>
      <w:r w:rsidR="007C71D4" w:rsidRPr="000E29E0">
        <w:rPr>
          <w:rFonts w:ascii="仿宋" w:eastAsia="仿宋" w:hAnsi="仿宋" w:cs="仿宋_GB2312" w:hint="eastAsia"/>
          <w:bCs/>
          <w:sz w:val="32"/>
        </w:rPr>
        <w:t>一般</w:t>
      </w:r>
      <w:r w:rsidRPr="000E29E0">
        <w:rPr>
          <w:rFonts w:ascii="仿宋" w:eastAsia="仿宋" w:hAnsi="仿宋" w:cs="仿宋_GB2312" w:hint="eastAsia"/>
          <w:bCs/>
          <w:sz w:val="32"/>
        </w:rPr>
        <w:t>为3年。</w:t>
      </w:r>
    </w:p>
    <w:p w:rsidR="000B117D" w:rsidRPr="000E29E0" w:rsidRDefault="000B117D" w:rsidP="000B117D">
      <w:pPr>
        <w:spacing w:line="560" w:lineRule="exact"/>
        <w:ind w:firstLineChars="200" w:firstLine="643"/>
        <w:rPr>
          <w:rFonts w:ascii="仿宋" w:eastAsia="仿宋" w:hAnsi="仿宋" w:cs="仿宋_GB2312"/>
          <w:bCs/>
          <w:sz w:val="32"/>
        </w:rPr>
      </w:pPr>
      <w:r w:rsidRPr="000E29E0">
        <w:rPr>
          <w:rFonts w:ascii="仿宋" w:eastAsia="仿宋" w:hAnsi="仿宋" w:cs="仿宋_GB2312" w:hint="eastAsia"/>
          <w:b/>
          <w:sz w:val="32"/>
        </w:rPr>
        <w:t>第</w:t>
      </w:r>
      <w:r w:rsidR="00320CF2" w:rsidRPr="000E29E0">
        <w:rPr>
          <w:rFonts w:ascii="仿宋" w:eastAsia="仿宋" w:hAnsi="仿宋" w:cs="仿宋_GB2312" w:hint="eastAsia"/>
          <w:b/>
          <w:sz w:val="32"/>
        </w:rPr>
        <w:t>二十</w:t>
      </w:r>
      <w:r w:rsidR="00A63A08">
        <w:rPr>
          <w:rFonts w:ascii="仿宋" w:eastAsia="仿宋" w:hAnsi="仿宋" w:cs="仿宋_GB2312" w:hint="eastAsia"/>
          <w:b/>
          <w:sz w:val="32"/>
        </w:rPr>
        <w:t>一</w:t>
      </w:r>
      <w:r w:rsidRPr="000E29E0">
        <w:rPr>
          <w:rFonts w:ascii="仿宋" w:eastAsia="仿宋" w:hAnsi="仿宋" w:cs="仿宋_GB2312" w:hint="eastAsia"/>
          <w:b/>
          <w:sz w:val="32"/>
        </w:rPr>
        <w:t>条</w:t>
      </w:r>
      <w:r w:rsidRPr="000E29E0">
        <w:rPr>
          <w:rFonts w:ascii="仿宋" w:eastAsia="仿宋" w:hAnsi="仿宋" w:cs="仿宋_GB2312" w:hint="eastAsia"/>
          <w:bCs/>
          <w:sz w:val="32"/>
        </w:rPr>
        <w:t xml:space="preserve"> 学校党委</w:t>
      </w:r>
      <w:r w:rsidR="007C71D4" w:rsidRPr="000E29E0">
        <w:rPr>
          <w:rFonts w:ascii="仿宋" w:eastAsia="仿宋" w:hAnsi="仿宋" w:cs="仿宋_GB2312" w:hint="eastAsia"/>
          <w:bCs/>
          <w:sz w:val="32"/>
        </w:rPr>
        <w:t>是党在学校中的战斗堡垒，</w:t>
      </w:r>
      <w:r w:rsidRPr="000E29E0">
        <w:rPr>
          <w:rFonts w:ascii="仿宋" w:eastAsia="仿宋" w:hAnsi="仿宋" w:cs="仿宋_GB2312" w:hint="eastAsia"/>
          <w:bCs/>
          <w:sz w:val="32"/>
        </w:rPr>
        <w:t>坚持以党的政治建设为统领，</w:t>
      </w:r>
      <w:r w:rsidR="007C71D4" w:rsidRPr="000E29E0">
        <w:rPr>
          <w:rFonts w:ascii="仿宋" w:eastAsia="仿宋" w:hAnsi="仿宋" w:cs="仿宋_GB2312" w:hint="eastAsia"/>
          <w:bCs/>
          <w:sz w:val="32"/>
        </w:rPr>
        <w:t>把抓好思想政治工作与德育工作作为首要政治责任，全面加强学校党建工作。</w:t>
      </w:r>
      <w:r w:rsidR="006B3D19" w:rsidRPr="000E29E0">
        <w:rPr>
          <w:rFonts w:ascii="仿宋" w:eastAsia="仿宋" w:hAnsi="仿宋" w:cs="仿宋_GB2312" w:hint="eastAsia"/>
          <w:bCs/>
          <w:sz w:val="32"/>
        </w:rPr>
        <w:t>坚持教育必须为社会主义现代化建设服务、为人民服务，必须与生产劳动和社会实践相结合。其主要职责：</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一）宣传和执行党的路线方针政策，宣传和执行党中央以及上级党组织和本组织的决议，坚持社会主义办学方向，依法治校，依靠全校师生员工推动学校高质量发展，培养德智体美劳全面发展的社会主义建设者和接班人；</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教育理论和业务知识以及科学、历史、文化、法律等各方面知识；</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w:t>
      </w:r>
      <w:r w:rsidR="000125DD" w:rsidRPr="000E29E0">
        <w:rPr>
          <w:rFonts w:ascii="仿宋" w:eastAsia="仿宋" w:hAnsi="仿宋" w:cs="仿宋_GB2312" w:hint="eastAsia"/>
          <w:bCs/>
          <w:sz w:val="32"/>
        </w:rPr>
        <w:t>三</w:t>
      </w:r>
      <w:r w:rsidRPr="000E29E0">
        <w:rPr>
          <w:rFonts w:ascii="仿宋" w:eastAsia="仿宋" w:hAnsi="仿宋" w:cs="仿宋_GB2312" w:hint="eastAsia"/>
          <w:bCs/>
          <w:sz w:val="32"/>
        </w:rPr>
        <w:t>）</w:t>
      </w:r>
      <w:r w:rsidR="00E7222A" w:rsidRPr="00E7222A">
        <w:rPr>
          <w:rFonts w:ascii="仿宋" w:eastAsia="仿宋" w:hAnsi="仿宋" w:cs="仿宋_GB2312" w:hint="eastAsia"/>
          <w:bCs/>
          <w:sz w:val="32"/>
        </w:rPr>
        <w:t>加强党对学校的领导，推动学校发展，支持学校董事会和校长依法依章行使职权，开展工作；参与学校改革发展稳定和事关师生员工切身利益的重大事项决策，建立健全各项规章制度，促进学校提高教育质量、培养合格人才</w:t>
      </w:r>
      <w:r w:rsidRPr="000E29E0">
        <w:rPr>
          <w:rFonts w:ascii="仿宋" w:eastAsia="仿宋" w:hAnsi="仿宋" w:cs="仿宋_GB2312" w:hint="eastAsia"/>
          <w:bCs/>
          <w:sz w:val="32"/>
        </w:rPr>
        <w:t>；</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lastRenderedPageBreak/>
        <w:t>（</w:t>
      </w:r>
      <w:r w:rsidR="00E7222A">
        <w:rPr>
          <w:rFonts w:ascii="仿宋" w:eastAsia="仿宋" w:hAnsi="仿宋" w:cs="仿宋_GB2312" w:hint="eastAsia"/>
          <w:bCs/>
          <w:sz w:val="32"/>
        </w:rPr>
        <w:t>四</w:t>
      </w:r>
      <w:r w:rsidRPr="000E29E0">
        <w:rPr>
          <w:rFonts w:ascii="仿宋" w:eastAsia="仿宋" w:hAnsi="仿宋" w:cs="仿宋_GB2312" w:hint="eastAsia"/>
          <w:bCs/>
          <w:sz w:val="32"/>
        </w:rPr>
        <w:t>）按照党要管党、全面从严治党要求，加强学校党组织建设</w:t>
      </w:r>
      <w:r w:rsidR="000125DD" w:rsidRPr="000E29E0">
        <w:rPr>
          <w:rFonts w:ascii="仿宋" w:eastAsia="仿宋" w:hAnsi="仿宋" w:cs="仿宋_GB2312" w:hint="eastAsia"/>
          <w:bCs/>
          <w:sz w:val="32"/>
        </w:rPr>
        <w:t>，</w:t>
      </w:r>
      <w:r w:rsidRPr="000E29E0">
        <w:rPr>
          <w:rFonts w:ascii="仿宋" w:eastAsia="仿宋" w:hAnsi="仿宋" w:cs="仿宋_GB2312" w:hint="eastAsia"/>
          <w:bCs/>
          <w:sz w:val="32"/>
        </w:rPr>
        <w:t>落实基层党建工作责任制，发挥学校基层党组织战斗堡垒作用和党员先锋模范作用；</w:t>
      </w:r>
      <w:r w:rsidR="000125DD" w:rsidRPr="000E29E0">
        <w:rPr>
          <w:rFonts w:ascii="仿宋" w:eastAsia="仿宋" w:hAnsi="仿宋" w:cs="仿宋_GB2312" w:hint="eastAsia"/>
          <w:bCs/>
          <w:sz w:val="32"/>
        </w:rPr>
        <w:t>加强党员队伍建设，做好发展党员工作，严格党的组织生活，规范党员组织关系管理，从严教育管理党员；</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w:t>
      </w:r>
      <w:r w:rsidR="00E7222A">
        <w:rPr>
          <w:rFonts w:ascii="仿宋" w:eastAsia="仿宋" w:hAnsi="仿宋" w:cs="仿宋_GB2312" w:hint="eastAsia"/>
          <w:bCs/>
          <w:sz w:val="32"/>
        </w:rPr>
        <w:t>五</w:t>
      </w:r>
      <w:r w:rsidRPr="000E29E0">
        <w:rPr>
          <w:rFonts w:ascii="仿宋" w:eastAsia="仿宋" w:hAnsi="仿宋" w:cs="仿宋_GB2312" w:hint="eastAsia"/>
          <w:bCs/>
          <w:sz w:val="32"/>
        </w:rPr>
        <w:t>）履行学校党风廉政建设主体责任，领导、支持内设纪检组织履行监督执纪问责职责，</w:t>
      </w:r>
      <w:r w:rsidR="00E95637">
        <w:rPr>
          <w:rFonts w:ascii="仿宋" w:eastAsia="仿宋" w:hAnsi="仿宋" w:cs="仿宋_GB2312" w:hint="eastAsia"/>
          <w:bCs/>
          <w:sz w:val="32"/>
        </w:rPr>
        <w:t>扎实开展纪律教育学习月活动，创新廉政教育模式，增强广大党员干部廉洁自律的自觉性</w:t>
      </w:r>
      <w:r w:rsidRPr="000E29E0">
        <w:rPr>
          <w:rFonts w:ascii="仿宋" w:eastAsia="仿宋" w:hAnsi="仿宋" w:cs="仿宋_GB2312" w:hint="eastAsia"/>
          <w:bCs/>
          <w:sz w:val="32"/>
        </w:rPr>
        <w:t>；</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w:t>
      </w:r>
      <w:r w:rsidR="00E7222A">
        <w:rPr>
          <w:rFonts w:ascii="仿宋" w:eastAsia="仿宋" w:hAnsi="仿宋" w:cs="仿宋_GB2312" w:hint="eastAsia"/>
          <w:bCs/>
          <w:sz w:val="32"/>
        </w:rPr>
        <w:t>六</w:t>
      </w:r>
      <w:r w:rsidRPr="000E29E0">
        <w:rPr>
          <w:rFonts w:ascii="仿宋" w:eastAsia="仿宋" w:hAnsi="仿宋" w:cs="仿宋_GB2312" w:hint="eastAsia"/>
          <w:bCs/>
          <w:sz w:val="32"/>
        </w:rPr>
        <w:t>）领导学校思想政治工作和德育工作，</w:t>
      </w:r>
      <w:r w:rsidR="000125DD" w:rsidRPr="000E29E0">
        <w:rPr>
          <w:rFonts w:ascii="仿宋" w:eastAsia="仿宋" w:hAnsi="仿宋" w:cs="仿宋_GB2312" w:hint="eastAsia"/>
          <w:bCs/>
          <w:sz w:val="32"/>
        </w:rPr>
        <w:t>推动习近平新时代中国特色社会主义思想进校园进课堂进头脑，把思想政治教育融入学生学习生活各环节，促进全员全过程全方位育人，巩固学校思想文化和意识形态阵地</w:t>
      </w:r>
      <w:r w:rsidR="001878A2" w:rsidRPr="000E29E0">
        <w:rPr>
          <w:rFonts w:ascii="仿宋" w:eastAsia="仿宋" w:hAnsi="仿宋" w:cs="仿宋_GB2312" w:hint="eastAsia"/>
          <w:bCs/>
          <w:sz w:val="32"/>
        </w:rPr>
        <w:t>，重视师德师风建设，加强思想政治工作队伍建设，落实意识形态工作责任制，维护学校安全稳定，促进和谐校园建设；</w:t>
      </w:r>
      <w:r w:rsidR="001878A2" w:rsidRPr="000E29E0">
        <w:rPr>
          <w:rFonts w:ascii="仿宋" w:eastAsia="仿宋" w:hAnsi="仿宋" w:cs="仿宋_GB2312"/>
          <w:bCs/>
          <w:sz w:val="32"/>
        </w:rPr>
        <w:t xml:space="preserve"> </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w:t>
      </w:r>
      <w:r w:rsidR="00E7222A">
        <w:rPr>
          <w:rFonts w:ascii="仿宋" w:eastAsia="仿宋" w:hAnsi="仿宋" w:cs="仿宋_GB2312" w:hint="eastAsia"/>
          <w:bCs/>
          <w:sz w:val="32"/>
        </w:rPr>
        <w:t>七</w:t>
      </w:r>
      <w:r w:rsidRPr="000E29E0">
        <w:rPr>
          <w:rFonts w:ascii="仿宋" w:eastAsia="仿宋" w:hAnsi="仿宋" w:cs="仿宋_GB2312" w:hint="eastAsia"/>
          <w:bCs/>
          <w:sz w:val="32"/>
        </w:rPr>
        <w:t>）领导学校群团组织、学术组织和教职工代表大会；</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w:t>
      </w:r>
      <w:r w:rsidR="00E7222A">
        <w:rPr>
          <w:rFonts w:ascii="仿宋" w:eastAsia="仿宋" w:hAnsi="仿宋" w:cs="仿宋_GB2312" w:hint="eastAsia"/>
          <w:bCs/>
          <w:sz w:val="32"/>
        </w:rPr>
        <w:t>八</w:t>
      </w:r>
      <w:r w:rsidRPr="000E29E0">
        <w:rPr>
          <w:rFonts w:ascii="仿宋" w:eastAsia="仿宋" w:hAnsi="仿宋" w:cs="仿宋_GB2312" w:hint="eastAsia"/>
          <w:bCs/>
          <w:sz w:val="32"/>
        </w:rPr>
        <w:t>）做好统一战线工作。加强党外知识分子工作和党外代表人士队伍建设</w:t>
      </w:r>
      <w:r w:rsidR="001878A2" w:rsidRPr="000E29E0">
        <w:rPr>
          <w:rFonts w:ascii="仿宋" w:eastAsia="仿宋" w:hAnsi="仿宋" w:cs="仿宋_GB2312" w:hint="eastAsia"/>
          <w:bCs/>
          <w:sz w:val="32"/>
        </w:rPr>
        <w:t>。</w:t>
      </w:r>
      <w:r w:rsidRPr="000E29E0">
        <w:rPr>
          <w:rFonts w:ascii="仿宋" w:eastAsia="仿宋" w:hAnsi="仿宋" w:cs="仿宋_GB2312" w:hint="eastAsia"/>
          <w:bCs/>
          <w:sz w:val="32"/>
        </w:rPr>
        <w:t>加强民族和宗教工作，深入开展铸牢中华民族共同体意识教育，坚持教育与宗教相分离原则，坚决防范和抵御</w:t>
      </w:r>
      <w:r w:rsidR="003D1A13">
        <w:rPr>
          <w:rFonts w:ascii="仿宋" w:eastAsia="仿宋" w:hAnsi="仿宋" w:cs="仿宋_GB2312" w:hint="eastAsia"/>
          <w:bCs/>
          <w:sz w:val="32"/>
        </w:rPr>
        <w:t>各类非法传教、</w:t>
      </w:r>
      <w:r w:rsidRPr="000E29E0">
        <w:rPr>
          <w:rFonts w:ascii="仿宋" w:eastAsia="仿宋" w:hAnsi="仿宋" w:cs="仿宋_GB2312" w:hint="eastAsia"/>
          <w:bCs/>
          <w:sz w:val="32"/>
        </w:rPr>
        <w:t>渗透活动。</w:t>
      </w:r>
    </w:p>
    <w:p w:rsidR="001878A2" w:rsidRPr="000E29E0" w:rsidRDefault="001878A2" w:rsidP="000B117D">
      <w:pPr>
        <w:spacing w:line="560" w:lineRule="exact"/>
        <w:ind w:firstLineChars="200" w:firstLine="640"/>
        <w:rPr>
          <w:rFonts w:ascii="仿宋" w:eastAsia="仿宋" w:hAnsi="仿宋" w:cs="仿宋_GB2312" w:hint="eastAsia"/>
          <w:bCs/>
          <w:sz w:val="32"/>
        </w:rPr>
      </w:pPr>
      <w:r w:rsidRPr="000E29E0">
        <w:rPr>
          <w:rFonts w:ascii="仿宋" w:eastAsia="仿宋" w:hAnsi="仿宋" w:cs="仿宋_GB2312" w:hint="eastAsia"/>
          <w:bCs/>
          <w:sz w:val="32"/>
        </w:rPr>
        <w:t>学校党委会议由党委书记主持，实行民主集中制，按照学校党委会议议事规则，讨论决定事项。</w:t>
      </w:r>
    </w:p>
    <w:p w:rsidR="000B117D" w:rsidRPr="000E29E0" w:rsidRDefault="000B117D" w:rsidP="000B117D">
      <w:pPr>
        <w:spacing w:line="560" w:lineRule="exact"/>
        <w:ind w:firstLineChars="200" w:firstLine="643"/>
        <w:rPr>
          <w:rFonts w:ascii="仿宋" w:eastAsia="仿宋" w:hAnsi="仿宋" w:cs="仿宋_GB2312"/>
          <w:bCs/>
          <w:sz w:val="32"/>
        </w:rPr>
      </w:pPr>
      <w:r w:rsidRPr="000E29E0">
        <w:rPr>
          <w:rFonts w:ascii="仿宋" w:eastAsia="仿宋" w:hAnsi="仿宋" w:cs="仿宋_GB2312" w:hint="eastAsia"/>
          <w:b/>
          <w:sz w:val="32"/>
        </w:rPr>
        <w:t>第</w:t>
      </w:r>
      <w:r w:rsidR="00320CF2" w:rsidRPr="000E29E0">
        <w:rPr>
          <w:rFonts w:ascii="仿宋" w:eastAsia="仿宋" w:hAnsi="仿宋" w:cs="仿宋_GB2312" w:hint="eastAsia"/>
          <w:b/>
          <w:sz w:val="32"/>
        </w:rPr>
        <w:t>二十</w:t>
      </w:r>
      <w:r w:rsidR="00A63A08">
        <w:rPr>
          <w:rFonts w:ascii="仿宋" w:eastAsia="仿宋" w:hAnsi="仿宋" w:cs="仿宋_GB2312" w:hint="eastAsia"/>
          <w:b/>
          <w:sz w:val="32"/>
        </w:rPr>
        <w:t>二</w:t>
      </w:r>
      <w:r w:rsidRPr="000E29E0">
        <w:rPr>
          <w:rFonts w:ascii="仿宋" w:eastAsia="仿宋" w:hAnsi="仿宋" w:cs="仿宋_GB2312" w:hint="eastAsia"/>
          <w:b/>
          <w:sz w:val="32"/>
        </w:rPr>
        <w:t>条</w:t>
      </w:r>
      <w:r w:rsidRPr="000E29E0">
        <w:rPr>
          <w:rFonts w:ascii="仿宋" w:eastAsia="仿宋" w:hAnsi="仿宋" w:cs="仿宋_GB2312" w:hint="eastAsia"/>
          <w:bCs/>
          <w:sz w:val="32"/>
        </w:rPr>
        <w:t xml:space="preserve"> 学校加强党组织参与决策和监督。</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（一）</w:t>
      </w:r>
      <w:r w:rsidR="00874EE4" w:rsidRPr="00874EE4">
        <w:rPr>
          <w:rFonts w:ascii="仿宋" w:eastAsia="仿宋" w:hAnsi="仿宋" w:cs="仿宋_GB2312" w:hint="eastAsia"/>
          <w:bCs/>
          <w:sz w:val="32"/>
        </w:rPr>
        <w:t>明确学校党委在学校法人治理结构中的地位，保</w:t>
      </w:r>
      <w:r w:rsidR="00874EE4" w:rsidRPr="00874EE4">
        <w:rPr>
          <w:rFonts w:ascii="仿宋" w:eastAsia="仿宋" w:hAnsi="仿宋" w:cs="仿宋_GB2312" w:hint="eastAsia"/>
          <w:bCs/>
          <w:sz w:val="32"/>
        </w:rPr>
        <w:lastRenderedPageBreak/>
        <w:t>证学校党委在重大事项决策、监督、执行各环节有效发挥作用。落实学校党委班子与学校决策层、管理层“双向进入、交叉任职”。党委领导班子成员通过法定程序进入学校决策机构、行政管理机构和监督机构，党员校长、副校长等行政机构成员可按照党的有关规定进入党委领导班子</w:t>
      </w:r>
      <w:r w:rsidRPr="000E29E0">
        <w:rPr>
          <w:rFonts w:ascii="仿宋" w:eastAsia="仿宋" w:hAnsi="仿宋" w:cs="仿宋_GB2312" w:hint="eastAsia"/>
          <w:bCs/>
          <w:sz w:val="32"/>
        </w:rPr>
        <w:t>。</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（二）健全学校党委与学校董事会、监事会日常沟通协商及</w:t>
      </w:r>
      <w:r w:rsidR="00092C4F" w:rsidRPr="000E29E0">
        <w:rPr>
          <w:rFonts w:ascii="仿宋" w:eastAsia="仿宋" w:hAnsi="仿宋" w:cs="仿宋_GB2312" w:hint="eastAsia"/>
          <w:bCs/>
          <w:sz w:val="32"/>
        </w:rPr>
        <w:t>学校党委</w:t>
      </w:r>
      <w:r w:rsidRPr="000E29E0">
        <w:rPr>
          <w:rFonts w:ascii="仿宋" w:eastAsia="仿宋" w:hAnsi="仿宋" w:cs="仿宋_GB2312" w:hint="eastAsia"/>
          <w:bCs/>
          <w:sz w:val="32"/>
        </w:rPr>
        <w:t>与行政管理层联席会议制度。</w:t>
      </w:r>
      <w:r w:rsidR="00874EE4" w:rsidRPr="00874EE4">
        <w:rPr>
          <w:rFonts w:ascii="仿宋" w:eastAsia="仿宋" w:hAnsi="仿宋" w:cs="仿宋_GB2312" w:hint="eastAsia"/>
          <w:bCs/>
          <w:sz w:val="32"/>
        </w:rPr>
        <w:t>完善院（系）党组织会议、党政联席会议的决策内容和程序，涉及教师引进、课程建设、教材选用、学术活动、对外交流等教育教学重要事项，党组织要把好政治关；教职工党支部参与本单位重大问题决策，对教职工职称评定、岗位（职员等级）晋升、考核评价等进行政治把关</w:t>
      </w:r>
      <w:r w:rsidRPr="000E29E0">
        <w:rPr>
          <w:rFonts w:ascii="仿宋" w:eastAsia="仿宋" w:hAnsi="仿宋" w:cs="仿宋_GB2312" w:hint="eastAsia"/>
          <w:bCs/>
          <w:sz w:val="32"/>
        </w:rPr>
        <w:t>。</w:t>
      </w:r>
    </w:p>
    <w:p w:rsidR="00A02E46" w:rsidRPr="000E29E0" w:rsidRDefault="00A02E46" w:rsidP="000B117D">
      <w:pPr>
        <w:spacing w:line="560" w:lineRule="exact"/>
        <w:ind w:firstLineChars="200" w:firstLine="640"/>
        <w:rPr>
          <w:rFonts w:ascii="仿宋" w:eastAsia="仿宋" w:hAnsi="仿宋" w:cs="仿宋_GB2312" w:hint="eastAsia"/>
          <w:bCs/>
          <w:sz w:val="32"/>
        </w:rPr>
      </w:pPr>
      <w:r w:rsidRPr="000E29E0">
        <w:rPr>
          <w:rFonts w:ascii="仿宋" w:eastAsia="仿宋" w:hAnsi="仿宋" w:cs="仿宋_GB2312" w:hint="eastAsia"/>
          <w:bCs/>
          <w:sz w:val="32"/>
        </w:rPr>
        <w:t>学校党政联席会议成员为学校党政领导班子成员，根据议题需要，由学校党委书记或校长主持会议，并共同协商确定列席会议的人员；会议坚持民主集中制，按照学校党政联席会议议事规则集体讨论决定重大事项。</w:t>
      </w:r>
    </w:p>
    <w:p w:rsidR="000B117D" w:rsidRPr="000E29E0" w:rsidRDefault="000B117D" w:rsidP="000B117D">
      <w:pPr>
        <w:spacing w:line="560" w:lineRule="exact"/>
        <w:ind w:firstLineChars="200" w:firstLine="640"/>
        <w:rPr>
          <w:rFonts w:ascii="仿宋" w:eastAsia="仿宋" w:hAnsi="仿宋" w:cs="仿宋_GB2312"/>
          <w:bCs/>
          <w:sz w:val="32"/>
        </w:rPr>
      </w:pPr>
      <w:r w:rsidRPr="000E29E0">
        <w:rPr>
          <w:rFonts w:ascii="仿宋" w:eastAsia="仿宋" w:hAnsi="仿宋" w:cs="仿宋_GB2312" w:hint="eastAsia"/>
          <w:bCs/>
          <w:sz w:val="32"/>
        </w:rPr>
        <w:t>（三）定期组织党员、教职工代表等听取校长工作报告以及学校重大事项情况通报。</w:t>
      </w:r>
    </w:p>
    <w:p w:rsidR="000B117D" w:rsidRPr="00DE3B42" w:rsidRDefault="000B117D" w:rsidP="000B117D">
      <w:pPr>
        <w:spacing w:line="560" w:lineRule="exact"/>
        <w:ind w:firstLineChars="200" w:firstLine="640"/>
        <w:rPr>
          <w:rFonts w:ascii="仿宋" w:eastAsia="仿宋" w:hAnsi="仿宋" w:cs="仿宋_GB2312"/>
          <w:bCs/>
          <w:sz w:val="32"/>
        </w:rPr>
      </w:pPr>
      <w:r w:rsidRPr="00DE3B42">
        <w:rPr>
          <w:rFonts w:ascii="仿宋" w:eastAsia="仿宋" w:hAnsi="仿宋" w:cs="仿宋_GB2312" w:hint="eastAsia"/>
          <w:bCs/>
          <w:sz w:val="32"/>
        </w:rPr>
        <w:t>（四）涉及学校党的建设、思想政治工作和德育工作等事项，由学校</w:t>
      </w:r>
      <w:r w:rsidR="00874EE4">
        <w:rPr>
          <w:rFonts w:ascii="仿宋" w:eastAsia="仿宋" w:hAnsi="仿宋" w:cs="仿宋_GB2312" w:hint="eastAsia"/>
          <w:bCs/>
          <w:sz w:val="32"/>
        </w:rPr>
        <w:t>党组织会议</w:t>
      </w:r>
      <w:r w:rsidRPr="00DE3B42">
        <w:rPr>
          <w:rFonts w:ascii="仿宋" w:eastAsia="仿宋" w:hAnsi="仿宋" w:cs="仿宋_GB2312" w:hint="eastAsia"/>
          <w:bCs/>
          <w:sz w:val="32"/>
        </w:rPr>
        <w:t>研究决定</w:t>
      </w:r>
      <w:r w:rsidR="00A02E46" w:rsidRPr="00DE3B42">
        <w:rPr>
          <w:rFonts w:ascii="仿宋" w:eastAsia="仿宋" w:hAnsi="仿宋" w:cs="仿宋_GB2312" w:hint="eastAsia"/>
          <w:bCs/>
          <w:sz w:val="32"/>
        </w:rPr>
        <w:t>；</w:t>
      </w:r>
      <w:r w:rsidRPr="00DE3B42">
        <w:rPr>
          <w:rFonts w:ascii="仿宋" w:eastAsia="仿宋" w:hAnsi="仿宋" w:cs="仿宋_GB2312" w:hint="eastAsia"/>
          <w:bCs/>
          <w:sz w:val="32"/>
        </w:rPr>
        <w:t>涉及学校发展规划、重要改革、人事安排和师生员工切身利益等重大事项，</w:t>
      </w:r>
      <w:r w:rsidR="00A02E46" w:rsidRPr="00DE3B42">
        <w:rPr>
          <w:rFonts w:ascii="仿宋" w:eastAsia="仿宋" w:hAnsi="仿宋" w:cs="仿宋_GB2312" w:hint="eastAsia"/>
          <w:bCs/>
          <w:sz w:val="32"/>
        </w:rPr>
        <w:t>党组织</w:t>
      </w:r>
      <w:r w:rsidRPr="00DE3B42">
        <w:rPr>
          <w:rFonts w:ascii="仿宋" w:eastAsia="仿宋" w:hAnsi="仿宋" w:cs="仿宋_GB2312" w:hint="eastAsia"/>
          <w:bCs/>
          <w:sz w:val="32"/>
        </w:rPr>
        <w:t>要参与讨论研究，重点从坚持党的领导、把牢正确办学方向、严把领导人员的政治素质、维护校园和谐稳定等方面提出明确意见，经</w:t>
      </w:r>
      <w:r w:rsidR="0042214B" w:rsidRPr="00DE3B42">
        <w:rPr>
          <w:rFonts w:ascii="仿宋" w:eastAsia="仿宋" w:hAnsi="仿宋" w:cs="仿宋_GB2312" w:hint="eastAsia"/>
          <w:bCs/>
          <w:sz w:val="32"/>
        </w:rPr>
        <w:t>党组织</w:t>
      </w:r>
      <w:r w:rsidRPr="00DE3B42">
        <w:rPr>
          <w:rFonts w:ascii="仿宋" w:eastAsia="仿宋" w:hAnsi="仿宋" w:cs="仿宋_GB2312" w:hint="eastAsia"/>
          <w:bCs/>
          <w:sz w:val="32"/>
        </w:rPr>
        <w:t>会议研究同意后再提交董事会作出决定。</w:t>
      </w:r>
    </w:p>
    <w:p w:rsidR="000B117D" w:rsidRPr="00DE3B42" w:rsidRDefault="000B117D" w:rsidP="000B117D">
      <w:pPr>
        <w:spacing w:line="560" w:lineRule="exact"/>
        <w:ind w:firstLineChars="200" w:firstLine="640"/>
        <w:rPr>
          <w:rFonts w:ascii="仿宋" w:eastAsia="仿宋" w:hAnsi="仿宋" w:cs="仿宋_GB2312"/>
          <w:bCs/>
          <w:sz w:val="32"/>
        </w:rPr>
      </w:pPr>
      <w:r w:rsidRPr="00DE3B42">
        <w:rPr>
          <w:rFonts w:ascii="仿宋" w:eastAsia="仿宋" w:hAnsi="仿宋" w:cs="仿宋_GB2312" w:hint="eastAsia"/>
          <w:bCs/>
          <w:sz w:val="32"/>
        </w:rPr>
        <w:lastRenderedPageBreak/>
        <w:t>（五）</w:t>
      </w:r>
      <w:r w:rsidRPr="00C76241">
        <w:rPr>
          <w:rFonts w:ascii="仿宋" w:eastAsia="仿宋" w:hAnsi="仿宋" w:cs="仿宋_GB2312" w:hint="eastAsia"/>
          <w:bCs/>
          <w:sz w:val="32"/>
        </w:rPr>
        <w:t>学校在干部选拔任用提交讨论学校中层以上干部任命事项前，必须经过</w:t>
      </w:r>
      <w:r w:rsidR="00494A46" w:rsidRPr="00C76241">
        <w:rPr>
          <w:rFonts w:ascii="仿宋" w:eastAsia="仿宋" w:hAnsi="仿宋" w:cs="仿宋_GB2312" w:hint="eastAsia"/>
          <w:bCs/>
          <w:sz w:val="32"/>
        </w:rPr>
        <w:t>党组织</w:t>
      </w:r>
      <w:r w:rsidRPr="00C76241">
        <w:rPr>
          <w:rFonts w:ascii="仿宋" w:eastAsia="仿宋" w:hAnsi="仿宋" w:cs="仿宋_GB2312" w:hint="eastAsia"/>
          <w:bCs/>
          <w:sz w:val="32"/>
        </w:rPr>
        <w:t>审核同意</w:t>
      </w:r>
      <w:r w:rsidRPr="00DE3B42">
        <w:rPr>
          <w:rFonts w:ascii="仿宋" w:eastAsia="仿宋" w:hAnsi="仿宋" w:cs="仿宋_GB2312" w:hint="eastAsia"/>
          <w:bCs/>
          <w:sz w:val="32"/>
        </w:rPr>
        <w:t>。党务干部的任免由学校党委最终决定。</w:t>
      </w:r>
    </w:p>
    <w:p w:rsidR="000B117D" w:rsidRPr="00DE3B42" w:rsidRDefault="000B117D" w:rsidP="000B117D">
      <w:pPr>
        <w:spacing w:line="560" w:lineRule="exact"/>
        <w:ind w:firstLineChars="200" w:firstLine="643"/>
        <w:rPr>
          <w:rFonts w:ascii="仿宋" w:eastAsia="仿宋" w:hAnsi="仿宋" w:cs="仿宋_GB2312"/>
          <w:bCs/>
          <w:sz w:val="32"/>
        </w:rPr>
      </w:pPr>
      <w:r w:rsidRPr="00DE3B42">
        <w:rPr>
          <w:rFonts w:ascii="仿宋" w:eastAsia="仿宋" w:hAnsi="仿宋" w:cs="仿宋_GB2312" w:hint="eastAsia"/>
          <w:b/>
          <w:sz w:val="32"/>
        </w:rPr>
        <w:t>第</w:t>
      </w:r>
      <w:r w:rsidR="00320CF2" w:rsidRPr="00A63A08">
        <w:rPr>
          <w:rFonts w:ascii="仿宋" w:eastAsia="仿宋" w:hAnsi="仿宋" w:cs="仿宋_GB2312" w:hint="eastAsia"/>
          <w:b/>
          <w:sz w:val="32"/>
        </w:rPr>
        <w:t>二十</w:t>
      </w:r>
      <w:r w:rsidR="00A63A08" w:rsidRPr="00A63A08">
        <w:rPr>
          <w:rFonts w:ascii="仿宋" w:eastAsia="仿宋" w:hAnsi="仿宋" w:cs="仿宋_GB2312" w:hint="eastAsia"/>
          <w:b/>
          <w:sz w:val="32"/>
        </w:rPr>
        <w:t>三</w:t>
      </w:r>
      <w:r w:rsidRPr="00DE3B42">
        <w:rPr>
          <w:rFonts w:ascii="仿宋" w:eastAsia="仿宋" w:hAnsi="仿宋" w:cs="仿宋_GB2312" w:hint="eastAsia"/>
          <w:b/>
          <w:sz w:val="32"/>
        </w:rPr>
        <w:t xml:space="preserve">条 </w:t>
      </w:r>
      <w:r w:rsidRPr="00DE3B42">
        <w:rPr>
          <w:rFonts w:ascii="仿宋" w:eastAsia="仿宋" w:hAnsi="仿宋" w:cs="仿宋_GB2312" w:hint="eastAsia"/>
          <w:bCs/>
          <w:sz w:val="32"/>
        </w:rPr>
        <w:t>学校按照党的规定设立机构、配备人员、保障经费，明确工作职能和工作保障机制。</w:t>
      </w:r>
    </w:p>
    <w:p w:rsidR="000B117D" w:rsidRPr="00DE3B42" w:rsidRDefault="000B117D" w:rsidP="000B117D">
      <w:pPr>
        <w:spacing w:line="560" w:lineRule="exact"/>
        <w:ind w:firstLineChars="200" w:firstLine="640"/>
        <w:rPr>
          <w:rFonts w:ascii="仿宋" w:eastAsia="仿宋" w:hAnsi="仿宋" w:cs="仿宋_GB2312"/>
          <w:bCs/>
          <w:sz w:val="32"/>
        </w:rPr>
      </w:pPr>
      <w:r w:rsidRPr="00DE3B42">
        <w:rPr>
          <w:rFonts w:ascii="仿宋" w:eastAsia="仿宋" w:hAnsi="仿宋" w:cs="仿宋_GB2312" w:hint="eastAsia"/>
          <w:bCs/>
          <w:sz w:val="32"/>
        </w:rPr>
        <w:t>（一）学校党委</w:t>
      </w:r>
      <w:r w:rsidR="00494A46" w:rsidRPr="00DE3B42">
        <w:rPr>
          <w:rFonts w:ascii="仿宋" w:eastAsia="仿宋" w:hAnsi="仿宋" w:cs="仿宋_GB2312" w:hint="eastAsia"/>
          <w:bCs/>
          <w:sz w:val="32"/>
        </w:rPr>
        <w:t>要</w:t>
      </w:r>
      <w:r w:rsidRPr="00DE3B42">
        <w:rPr>
          <w:rFonts w:ascii="仿宋" w:eastAsia="仿宋" w:hAnsi="仿宋" w:cs="仿宋_GB2312" w:hint="eastAsia"/>
          <w:bCs/>
          <w:sz w:val="32"/>
        </w:rPr>
        <w:t>健全组织、宣传、统战、纪检监察、教师工作等部门，</w:t>
      </w:r>
      <w:r w:rsidR="00494A46" w:rsidRPr="00DE3B42">
        <w:rPr>
          <w:rFonts w:ascii="仿宋" w:eastAsia="仿宋" w:hAnsi="仿宋" w:cs="仿宋_GB2312" w:hint="eastAsia"/>
          <w:bCs/>
          <w:sz w:val="32"/>
        </w:rPr>
        <w:t>鼓励和支持高校独立设置组织部、宣传部</w:t>
      </w:r>
      <w:r w:rsidR="00443938" w:rsidRPr="00DE3B42">
        <w:rPr>
          <w:rFonts w:ascii="仿宋" w:eastAsia="仿宋" w:hAnsi="仿宋" w:cs="仿宋_GB2312" w:hint="eastAsia"/>
          <w:bCs/>
          <w:sz w:val="32"/>
        </w:rPr>
        <w:t>等党务工作部门，配齐配强专门力量。</w:t>
      </w:r>
    </w:p>
    <w:p w:rsidR="000B117D" w:rsidRPr="00F657DF" w:rsidRDefault="000B117D" w:rsidP="000B117D">
      <w:pPr>
        <w:spacing w:line="560" w:lineRule="exact"/>
        <w:ind w:firstLineChars="200" w:firstLine="640"/>
        <w:rPr>
          <w:rFonts w:ascii="仿宋" w:eastAsia="仿宋" w:hAnsi="仿宋" w:cs="仿宋_GB2312"/>
          <w:bCs/>
          <w:sz w:val="32"/>
        </w:rPr>
      </w:pPr>
      <w:r w:rsidRPr="00DE3B42">
        <w:rPr>
          <w:rFonts w:ascii="仿宋" w:eastAsia="仿宋" w:hAnsi="仿宋" w:cs="仿宋_GB2312" w:hint="eastAsia"/>
          <w:bCs/>
          <w:sz w:val="32"/>
        </w:rPr>
        <w:t>（二）学校党委根据办学规模配备3名校级专职党务工作人员。每个院党组织至少应配备1名专职党务工作人员，超过3000人的院党组织应配备不少于2名专职党务工作人员。</w:t>
      </w:r>
      <w:r w:rsidR="00F657DF" w:rsidRPr="00F657DF">
        <w:rPr>
          <w:rFonts w:ascii="仿宋" w:eastAsia="仿宋" w:hAnsi="仿宋" w:cs="仿宋_GB2312" w:hint="eastAsia"/>
          <w:bCs/>
          <w:sz w:val="32"/>
        </w:rPr>
        <w:t>同时，每个院党组织应配备1-2名专职组织员。</w:t>
      </w:r>
    </w:p>
    <w:p w:rsidR="00443938" w:rsidRPr="00DE3B42" w:rsidRDefault="00443938" w:rsidP="000B117D">
      <w:pPr>
        <w:spacing w:line="560" w:lineRule="exact"/>
        <w:ind w:firstLineChars="200" w:firstLine="640"/>
        <w:rPr>
          <w:rFonts w:ascii="仿宋" w:eastAsia="仿宋" w:hAnsi="仿宋" w:cs="仿宋_GB2312"/>
          <w:bCs/>
          <w:sz w:val="32"/>
        </w:rPr>
      </w:pPr>
      <w:r w:rsidRPr="00DE3B42">
        <w:rPr>
          <w:rFonts w:ascii="仿宋" w:eastAsia="仿宋" w:hAnsi="仿宋" w:cs="仿宋_GB2312" w:hint="eastAsia"/>
          <w:bCs/>
          <w:sz w:val="32"/>
        </w:rPr>
        <w:t>（三）学校党委应将党务工作人员和组织员的培训纳入学校总体培训规划，每年开展集中培训不少于1次。</w:t>
      </w:r>
    </w:p>
    <w:p w:rsidR="000B117D" w:rsidRPr="00DE3B42" w:rsidRDefault="000B117D" w:rsidP="000B117D">
      <w:pPr>
        <w:spacing w:line="560" w:lineRule="exact"/>
        <w:ind w:firstLineChars="200" w:firstLine="640"/>
        <w:rPr>
          <w:rFonts w:ascii="仿宋" w:eastAsia="仿宋" w:hAnsi="仿宋" w:cs="仿宋_GB2312"/>
          <w:bCs/>
          <w:sz w:val="32"/>
        </w:rPr>
      </w:pPr>
      <w:r w:rsidRPr="00DE3B42">
        <w:rPr>
          <w:rFonts w:ascii="仿宋" w:eastAsia="仿宋" w:hAnsi="仿宋" w:cs="仿宋_GB2312" w:hint="eastAsia"/>
          <w:bCs/>
          <w:sz w:val="32"/>
        </w:rPr>
        <w:t>（</w:t>
      </w:r>
      <w:r w:rsidR="008473D0" w:rsidRPr="00DE3B42">
        <w:rPr>
          <w:rFonts w:ascii="仿宋" w:eastAsia="仿宋" w:hAnsi="仿宋" w:cs="仿宋_GB2312" w:hint="eastAsia"/>
          <w:bCs/>
          <w:sz w:val="32"/>
        </w:rPr>
        <w:t>四</w:t>
      </w:r>
      <w:r w:rsidRPr="00DE3B42">
        <w:rPr>
          <w:rFonts w:ascii="仿宋" w:eastAsia="仿宋" w:hAnsi="仿宋" w:cs="仿宋_GB2312" w:hint="eastAsia"/>
          <w:bCs/>
          <w:sz w:val="32"/>
        </w:rPr>
        <w:t>）院党组织主要负责人列入学校中层正职干部管理，兼职从事党务工作的人员参照本校行政人员标准计算工作量；</w:t>
      </w:r>
    </w:p>
    <w:p w:rsidR="000B117D" w:rsidRPr="00DE3B42" w:rsidRDefault="000B117D" w:rsidP="000B117D">
      <w:pPr>
        <w:spacing w:line="560" w:lineRule="exact"/>
        <w:ind w:firstLineChars="200" w:firstLine="640"/>
        <w:rPr>
          <w:rFonts w:ascii="仿宋" w:eastAsia="仿宋" w:hAnsi="仿宋" w:cs="仿宋_GB2312"/>
          <w:bCs/>
          <w:sz w:val="32"/>
        </w:rPr>
      </w:pPr>
      <w:r w:rsidRPr="00DE3B42">
        <w:rPr>
          <w:rFonts w:ascii="仿宋" w:eastAsia="仿宋" w:hAnsi="仿宋" w:cs="仿宋_GB2312" w:hint="eastAsia"/>
          <w:bCs/>
          <w:sz w:val="32"/>
        </w:rPr>
        <w:t>（</w:t>
      </w:r>
      <w:r w:rsidR="008473D0" w:rsidRPr="00DE3B42">
        <w:rPr>
          <w:rFonts w:ascii="仿宋" w:eastAsia="仿宋" w:hAnsi="仿宋" w:cs="仿宋_GB2312" w:hint="eastAsia"/>
          <w:bCs/>
          <w:sz w:val="32"/>
        </w:rPr>
        <w:t>五</w:t>
      </w:r>
      <w:r w:rsidRPr="00DE3B42">
        <w:rPr>
          <w:rFonts w:ascii="仿宋" w:eastAsia="仿宋" w:hAnsi="仿宋" w:cs="仿宋_GB2312" w:hint="eastAsia"/>
          <w:bCs/>
          <w:sz w:val="32"/>
        </w:rPr>
        <w:t>）学校党建工作经费列入学校年度经费预算，学校配套经费不得少于上级拨付党建工作经费和党费返还总额</w:t>
      </w:r>
      <w:r w:rsidR="008473D0" w:rsidRPr="00DE3B42">
        <w:rPr>
          <w:rFonts w:ascii="仿宋" w:eastAsia="仿宋" w:hAnsi="仿宋" w:cs="仿宋_GB2312" w:hint="eastAsia"/>
          <w:bCs/>
          <w:sz w:val="32"/>
        </w:rPr>
        <w:t>；</w:t>
      </w:r>
      <w:r w:rsidRPr="00DE3B42">
        <w:rPr>
          <w:rFonts w:ascii="仿宋" w:eastAsia="仿宋" w:hAnsi="仿宋" w:cs="仿宋_GB2312" w:hint="eastAsia"/>
          <w:bCs/>
          <w:sz w:val="32"/>
        </w:rPr>
        <w:t>党建工作经费开支按照规定经审核后，由学校</w:t>
      </w:r>
      <w:r w:rsidR="008473D0" w:rsidRPr="00DE3B42">
        <w:rPr>
          <w:rFonts w:ascii="仿宋" w:eastAsia="仿宋" w:hAnsi="仿宋" w:cs="仿宋_GB2312" w:hint="eastAsia"/>
          <w:bCs/>
          <w:sz w:val="32"/>
        </w:rPr>
        <w:t>党委</w:t>
      </w:r>
      <w:r w:rsidRPr="00DE3B42">
        <w:rPr>
          <w:rFonts w:ascii="仿宋" w:eastAsia="仿宋" w:hAnsi="仿宋" w:cs="仿宋_GB2312" w:hint="eastAsia"/>
          <w:bCs/>
          <w:sz w:val="32"/>
        </w:rPr>
        <w:t>书记签批审定</w:t>
      </w:r>
      <w:r w:rsidR="008473D0" w:rsidRPr="00DE3B42">
        <w:rPr>
          <w:rFonts w:ascii="仿宋" w:eastAsia="仿宋" w:hAnsi="仿宋" w:cs="仿宋_GB2312" w:hint="eastAsia"/>
          <w:bCs/>
          <w:sz w:val="32"/>
        </w:rPr>
        <w:t>；</w:t>
      </w:r>
      <w:r w:rsidRPr="00DE3B42">
        <w:rPr>
          <w:rFonts w:ascii="仿宋" w:eastAsia="仿宋" w:hAnsi="仿宋" w:cs="仿宋_GB2312" w:hint="eastAsia"/>
          <w:bCs/>
          <w:sz w:val="32"/>
        </w:rPr>
        <w:t>建立党委经费专户，保障经费使用和管理，落实审批制度</w:t>
      </w:r>
      <w:r w:rsidR="008473D0" w:rsidRPr="00DE3B42">
        <w:rPr>
          <w:rFonts w:ascii="仿宋" w:eastAsia="仿宋" w:hAnsi="仿宋" w:cs="仿宋_GB2312" w:hint="eastAsia"/>
          <w:bCs/>
          <w:sz w:val="32"/>
        </w:rPr>
        <w:t>；</w:t>
      </w:r>
      <w:r w:rsidRPr="00DE3B42">
        <w:rPr>
          <w:rFonts w:ascii="仿宋" w:eastAsia="仿宋" w:hAnsi="仿宋" w:cs="仿宋_GB2312" w:hint="eastAsia"/>
          <w:bCs/>
          <w:sz w:val="32"/>
        </w:rPr>
        <w:t>提供固定党建活动场所，按规定配备必要设施。</w:t>
      </w:r>
    </w:p>
    <w:p w:rsidR="000B117D" w:rsidRPr="00DE3B42" w:rsidRDefault="000B117D" w:rsidP="000B117D">
      <w:pPr>
        <w:spacing w:line="560" w:lineRule="exact"/>
        <w:ind w:firstLineChars="200" w:firstLine="643"/>
        <w:rPr>
          <w:rFonts w:ascii="仿宋" w:eastAsia="仿宋" w:hAnsi="仿宋" w:cs="仿宋_GB2312"/>
          <w:bCs/>
          <w:sz w:val="32"/>
        </w:rPr>
      </w:pPr>
      <w:r w:rsidRPr="00DE3B42">
        <w:rPr>
          <w:rFonts w:ascii="仿宋" w:eastAsia="仿宋" w:hAnsi="仿宋" w:cs="仿宋_GB2312" w:hint="eastAsia"/>
          <w:b/>
          <w:sz w:val="32"/>
        </w:rPr>
        <w:t>第</w:t>
      </w:r>
      <w:r w:rsidR="00320CF2" w:rsidRPr="00DE3B42">
        <w:rPr>
          <w:rFonts w:ascii="仿宋" w:eastAsia="仿宋" w:hAnsi="仿宋" w:cs="仿宋_GB2312" w:hint="eastAsia"/>
          <w:b/>
          <w:sz w:val="32"/>
        </w:rPr>
        <w:t>二十</w:t>
      </w:r>
      <w:r w:rsidR="00A63A08">
        <w:rPr>
          <w:rFonts w:ascii="仿宋" w:eastAsia="仿宋" w:hAnsi="仿宋" w:cs="仿宋_GB2312" w:hint="eastAsia"/>
          <w:b/>
          <w:sz w:val="32"/>
        </w:rPr>
        <w:t>四</w:t>
      </w:r>
      <w:r w:rsidRPr="00DE3B42">
        <w:rPr>
          <w:rFonts w:ascii="仿宋" w:eastAsia="仿宋" w:hAnsi="仿宋" w:cs="仿宋_GB2312" w:hint="eastAsia"/>
          <w:b/>
          <w:sz w:val="32"/>
        </w:rPr>
        <w:t>条</w:t>
      </w:r>
      <w:r w:rsidRPr="00DE3B42">
        <w:rPr>
          <w:rFonts w:ascii="仿宋" w:eastAsia="仿宋" w:hAnsi="仿宋" w:cs="仿宋_GB2312" w:hint="eastAsia"/>
          <w:bCs/>
          <w:sz w:val="32"/>
        </w:rPr>
        <w:t xml:space="preserve">  学校成立广东东软学院纪律检查委员会（以下简称学校纪委）作为学校的党内监督专责机关</w:t>
      </w:r>
      <w:r w:rsidR="00F657DF">
        <w:rPr>
          <w:rFonts w:ascii="仿宋" w:eastAsia="仿宋" w:hAnsi="仿宋" w:cs="仿宋_GB2312" w:hint="eastAsia"/>
          <w:bCs/>
          <w:sz w:val="32"/>
        </w:rPr>
        <w:t>。</w:t>
      </w:r>
      <w:r w:rsidRPr="00DE3B42">
        <w:rPr>
          <w:rFonts w:ascii="仿宋" w:eastAsia="仿宋" w:hAnsi="仿宋" w:cs="仿宋_GB2312" w:hint="eastAsia"/>
          <w:bCs/>
          <w:sz w:val="32"/>
        </w:rPr>
        <w:t>学校</w:t>
      </w:r>
      <w:r w:rsidRPr="00DE3B42">
        <w:rPr>
          <w:rFonts w:ascii="仿宋" w:eastAsia="仿宋" w:hAnsi="仿宋" w:cs="仿宋_GB2312" w:hint="eastAsia"/>
          <w:bCs/>
          <w:sz w:val="32"/>
        </w:rPr>
        <w:lastRenderedPageBreak/>
        <w:t>纪委由党员</w:t>
      </w:r>
      <w:r w:rsidR="008473D0" w:rsidRPr="00DE3B42">
        <w:rPr>
          <w:rFonts w:ascii="仿宋" w:eastAsia="仿宋" w:hAnsi="仿宋" w:cs="仿宋_GB2312" w:hint="eastAsia"/>
          <w:bCs/>
          <w:sz w:val="32"/>
        </w:rPr>
        <w:t>代表</w:t>
      </w:r>
      <w:r w:rsidRPr="00DE3B42">
        <w:rPr>
          <w:rFonts w:ascii="仿宋" w:eastAsia="仿宋" w:hAnsi="仿宋" w:cs="仿宋_GB2312" w:hint="eastAsia"/>
          <w:bCs/>
          <w:sz w:val="32"/>
        </w:rPr>
        <w:t>大会或者党员大会选举产生，在学校党委和上级</w:t>
      </w:r>
      <w:r w:rsidR="008473D0" w:rsidRPr="00DE3B42">
        <w:rPr>
          <w:rFonts w:ascii="仿宋" w:eastAsia="仿宋" w:hAnsi="仿宋" w:cs="仿宋_GB2312" w:hint="eastAsia"/>
          <w:bCs/>
          <w:sz w:val="32"/>
        </w:rPr>
        <w:t>纪律检查委员会</w:t>
      </w:r>
      <w:r w:rsidRPr="00DE3B42">
        <w:rPr>
          <w:rFonts w:ascii="仿宋" w:eastAsia="仿宋" w:hAnsi="仿宋" w:cs="仿宋_GB2312" w:hint="eastAsia"/>
          <w:bCs/>
          <w:sz w:val="32"/>
        </w:rPr>
        <w:t>双重领导下，维护党的章程和其他党内法规，检查党的路线、方针、政策和决议的执行情况，协助党委推进全面从严治党、加强党风廉政建设和组织协调反腐败工作，履行监督执纪问责职责，保障学校各项工作健康发展。</w:t>
      </w:r>
    </w:p>
    <w:p w:rsidR="00E5189C" w:rsidRDefault="00E5189C">
      <w:pPr>
        <w:pStyle w:val="1"/>
        <w:spacing w:before="312" w:after="312"/>
      </w:pPr>
      <w:bookmarkStart w:id="8" w:name="_Toc93044809"/>
      <w:r>
        <w:rPr>
          <w:rFonts w:hint="eastAsia"/>
        </w:rPr>
        <w:t>第</w:t>
      </w:r>
      <w:r w:rsidR="00425680">
        <w:rPr>
          <w:rFonts w:hint="eastAsia"/>
        </w:rPr>
        <w:t>四</w:t>
      </w:r>
      <w:r>
        <w:rPr>
          <w:rFonts w:hint="eastAsia"/>
        </w:rPr>
        <w:t>章</w:t>
      </w:r>
      <w:r>
        <w:t xml:space="preserve"> </w:t>
      </w:r>
      <w:r>
        <w:rPr>
          <w:rFonts w:hint="eastAsia"/>
        </w:rPr>
        <w:t xml:space="preserve"> </w:t>
      </w:r>
      <w:r>
        <w:rPr>
          <w:rFonts w:hint="eastAsia"/>
        </w:rPr>
        <w:t>管理体制</w:t>
      </w:r>
      <w:bookmarkEnd w:id="8"/>
    </w:p>
    <w:p w:rsidR="00E5189C" w:rsidRDefault="00E5189C" w:rsidP="00566EDD">
      <w:pPr>
        <w:pStyle w:val="a4"/>
      </w:pPr>
      <w:bookmarkStart w:id="9" w:name="_Toc93044810"/>
      <w:r>
        <w:rPr>
          <w:rFonts w:hint="eastAsia"/>
        </w:rPr>
        <w:t>第一节</w:t>
      </w:r>
      <w:r>
        <w:rPr>
          <w:rFonts w:hint="eastAsia"/>
        </w:rPr>
        <w:t xml:space="preserve">  </w:t>
      </w:r>
      <w:r>
        <w:rPr>
          <w:rFonts w:hint="eastAsia"/>
        </w:rPr>
        <w:t>董事会</w:t>
      </w:r>
      <w:bookmarkEnd w:id="9"/>
    </w:p>
    <w:p w:rsidR="00E5189C" w:rsidRDefault="00E5189C">
      <w:pPr>
        <w:spacing w:line="560" w:lineRule="exact"/>
        <w:ind w:firstLineChars="200" w:firstLine="643"/>
        <w:rPr>
          <w:rFonts w:ascii="仿宋" w:eastAsia="仿宋" w:hAnsi="仿宋" w:cs="仿宋_GB2312" w:hint="eastAsia"/>
          <w:snapToGrid w:val="0"/>
          <w:spacing w:val="-2"/>
          <w:kern w:val="0"/>
          <w:sz w:val="32"/>
          <w:szCs w:val="32"/>
        </w:rPr>
      </w:pPr>
      <w:r>
        <w:rPr>
          <w:rFonts w:ascii="仿宋" w:eastAsia="仿宋" w:hAnsi="仿宋" w:hint="eastAsia"/>
          <w:b/>
          <w:sz w:val="32"/>
        </w:rPr>
        <w:t>第二十</w:t>
      </w:r>
      <w:r w:rsidR="00A63A08">
        <w:rPr>
          <w:rFonts w:ascii="仿宋" w:eastAsia="仿宋" w:hAnsi="仿宋" w:hint="eastAsia"/>
          <w:b/>
          <w:sz w:val="32"/>
        </w:rPr>
        <w:t>五</w:t>
      </w:r>
      <w:r>
        <w:rPr>
          <w:rFonts w:ascii="仿宋" w:eastAsia="仿宋" w:hAnsi="仿宋" w:hint="eastAsia"/>
          <w:b/>
          <w:sz w:val="32"/>
        </w:rPr>
        <w:t>条</w:t>
      </w:r>
      <w:r>
        <w:rPr>
          <w:rFonts w:ascii="仿宋" w:eastAsia="仿宋" w:hAnsi="仿宋" w:hint="eastAsia"/>
          <w:sz w:val="32"/>
        </w:rPr>
        <w:t xml:space="preserve">  </w:t>
      </w:r>
      <w:r>
        <w:rPr>
          <w:rFonts w:ascii="仿宋" w:eastAsia="仿宋" w:hAnsi="仿宋" w:cs="仿宋_GB2312" w:hint="eastAsia"/>
          <w:snapToGrid w:val="0"/>
          <w:spacing w:val="-2"/>
          <w:kern w:val="0"/>
          <w:sz w:val="32"/>
          <w:szCs w:val="32"/>
        </w:rPr>
        <w:t>学校依法设立董事会。董事会是学校的决策机构。</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董事会由举办者代表、校长、党委书记、教职工代表等人员共7人组成。其中1</w:t>
      </w:r>
      <w:r>
        <w:rPr>
          <w:rFonts w:ascii="仿宋" w:eastAsia="仿宋" w:hAnsi="仿宋" w:cs="仿宋_GB2312"/>
          <w:snapToGrid w:val="0"/>
          <w:spacing w:val="-2"/>
          <w:kern w:val="0"/>
          <w:sz w:val="32"/>
          <w:szCs w:val="32"/>
        </w:rPr>
        <w:t>/3</w:t>
      </w:r>
      <w:r>
        <w:rPr>
          <w:rFonts w:ascii="仿宋" w:eastAsia="仿宋" w:hAnsi="仿宋" w:cs="仿宋_GB2312" w:hint="eastAsia"/>
          <w:snapToGrid w:val="0"/>
          <w:spacing w:val="-2"/>
          <w:kern w:val="0"/>
          <w:sz w:val="32"/>
          <w:szCs w:val="32"/>
        </w:rPr>
        <w:t>以上的董事应当具有5年以上</w:t>
      </w:r>
      <w:r w:rsidR="00277D42">
        <w:rPr>
          <w:rFonts w:ascii="仿宋" w:eastAsia="仿宋" w:hAnsi="仿宋" w:cs="仿宋_GB2312" w:hint="eastAsia"/>
          <w:snapToGrid w:val="0"/>
          <w:spacing w:val="-2"/>
          <w:kern w:val="0"/>
          <w:sz w:val="32"/>
          <w:szCs w:val="32"/>
        </w:rPr>
        <w:t>高等</w:t>
      </w:r>
      <w:r>
        <w:rPr>
          <w:rFonts w:ascii="仿宋" w:eastAsia="仿宋" w:hAnsi="仿宋" w:cs="仿宋_GB2312" w:hint="eastAsia"/>
          <w:snapToGrid w:val="0"/>
          <w:spacing w:val="-2"/>
          <w:kern w:val="0"/>
          <w:sz w:val="32"/>
          <w:szCs w:val="32"/>
        </w:rPr>
        <w:t>教育教学经验。</w:t>
      </w:r>
    </w:p>
    <w:p w:rsidR="00E5189C" w:rsidRPr="00DE3B42"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董事会设董事长</w:t>
      </w:r>
      <w:r>
        <w:rPr>
          <w:rFonts w:ascii="仿宋" w:eastAsia="仿宋" w:hAnsi="仿宋" w:cs="仿宋_GB2312"/>
          <w:snapToGrid w:val="0"/>
          <w:spacing w:val="-2"/>
          <w:kern w:val="0"/>
          <w:sz w:val="32"/>
          <w:szCs w:val="32"/>
        </w:rPr>
        <w:t>1</w:t>
      </w:r>
      <w:r>
        <w:rPr>
          <w:rFonts w:ascii="仿宋" w:eastAsia="仿宋" w:hAnsi="仿宋" w:cs="仿宋_GB2312" w:hint="eastAsia"/>
          <w:snapToGrid w:val="0"/>
          <w:spacing w:val="-2"/>
          <w:kern w:val="0"/>
          <w:sz w:val="32"/>
          <w:szCs w:val="32"/>
        </w:rPr>
        <w:t>人，</w:t>
      </w:r>
      <w:r w:rsidR="004E5F58">
        <w:rPr>
          <w:rFonts w:ascii="仿宋" w:eastAsia="仿宋" w:hAnsi="仿宋" w:cs="仿宋_GB2312" w:hint="eastAsia"/>
          <w:snapToGrid w:val="0"/>
          <w:spacing w:val="-2"/>
          <w:kern w:val="0"/>
          <w:sz w:val="32"/>
          <w:szCs w:val="32"/>
        </w:rPr>
        <w:t>副董事长1人，</w:t>
      </w:r>
      <w:r>
        <w:rPr>
          <w:rFonts w:ascii="仿宋" w:eastAsia="仿宋" w:hAnsi="仿宋" w:cs="仿宋_GB2312" w:hint="eastAsia"/>
          <w:snapToGrid w:val="0"/>
          <w:spacing w:val="-2"/>
          <w:kern w:val="0"/>
          <w:sz w:val="32"/>
          <w:szCs w:val="32"/>
        </w:rPr>
        <w:t>董事长</w:t>
      </w:r>
      <w:r w:rsidR="004E5F58">
        <w:rPr>
          <w:rFonts w:ascii="仿宋" w:eastAsia="仿宋" w:hAnsi="仿宋" w:cs="仿宋_GB2312" w:hint="eastAsia"/>
          <w:snapToGrid w:val="0"/>
          <w:spacing w:val="-2"/>
          <w:kern w:val="0"/>
          <w:sz w:val="32"/>
          <w:szCs w:val="32"/>
        </w:rPr>
        <w:t>、副董事长</w:t>
      </w:r>
      <w:r>
        <w:rPr>
          <w:rFonts w:ascii="仿宋" w:eastAsia="仿宋" w:hAnsi="仿宋" w:cs="仿宋_GB2312" w:hint="eastAsia"/>
          <w:snapToGrid w:val="0"/>
          <w:spacing w:val="-2"/>
          <w:kern w:val="0"/>
          <w:sz w:val="32"/>
          <w:szCs w:val="32"/>
        </w:rPr>
        <w:t>由董事会选举产生。</w:t>
      </w:r>
      <w:r w:rsidRPr="00DE3B42">
        <w:rPr>
          <w:rFonts w:ascii="仿宋" w:eastAsia="仿宋" w:hAnsi="仿宋" w:cs="仿宋_GB2312" w:hint="eastAsia"/>
          <w:snapToGrid w:val="0"/>
          <w:spacing w:val="-2"/>
          <w:kern w:val="0"/>
          <w:sz w:val="32"/>
          <w:szCs w:val="32"/>
        </w:rPr>
        <w:t>董事长</w:t>
      </w:r>
      <w:r w:rsidR="004E5F58">
        <w:rPr>
          <w:rFonts w:ascii="仿宋" w:eastAsia="仿宋" w:hAnsi="仿宋" w:cs="仿宋_GB2312" w:hint="eastAsia"/>
          <w:snapToGrid w:val="0"/>
          <w:spacing w:val="-2"/>
          <w:kern w:val="0"/>
          <w:sz w:val="32"/>
          <w:szCs w:val="32"/>
        </w:rPr>
        <w:t>、副董事长</w:t>
      </w:r>
      <w:r w:rsidRPr="00DE3B42">
        <w:rPr>
          <w:rFonts w:ascii="仿宋" w:eastAsia="仿宋" w:hAnsi="仿宋" w:cs="仿宋_GB2312" w:hint="eastAsia"/>
          <w:snapToGrid w:val="0"/>
          <w:spacing w:val="-2"/>
          <w:kern w:val="0"/>
          <w:sz w:val="32"/>
          <w:szCs w:val="32"/>
        </w:rPr>
        <w:t>应当具有中华人民共和国国籍，具有政治权利和完全民事行为能力，在中国境内定居，品行良好，无故意犯罪记录或者教育领域不良从业记录。董事长、</w:t>
      </w:r>
      <w:r w:rsidR="004E5F58">
        <w:rPr>
          <w:rFonts w:ascii="仿宋" w:eastAsia="仿宋" w:hAnsi="仿宋" w:cs="仿宋_GB2312" w:hint="eastAsia"/>
          <w:snapToGrid w:val="0"/>
          <w:spacing w:val="-2"/>
          <w:kern w:val="0"/>
          <w:sz w:val="32"/>
          <w:szCs w:val="32"/>
        </w:rPr>
        <w:t>副董事长及</w:t>
      </w:r>
      <w:r w:rsidRPr="00DE3B42">
        <w:rPr>
          <w:rFonts w:ascii="仿宋" w:eastAsia="仿宋" w:hAnsi="仿宋" w:cs="仿宋_GB2312" w:hint="eastAsia"/>
          <w:snapToGrid w:val="0"/>
          <w:spacing w:val="-2"/>
          <w:kern w:val="0"/>
          <w:sz w:val="32"/>
          <w:szCs w:val="32"/>
        </w:rPr>
        <w:t>董事名单报审批机关备案。董事会每届任期4年，董事任期与董事会任期相同，董事任期届满时，可连选连任</w:t>
      </w:r>
      <w:r w:rsidR="00224E86" w:rsidRPr="00DE3B42">
        <w:rPr>
          <w:rFonts w:ascii="仿宋" w:eastAsia="仿宋" w:hAnsi="仿宋" w:cs="仿宋_GB2312" w:hint="eastAsia"/>
          <w:snapToGrid w:val="0"/>
          <w:spacing w:val="-2"/>
          <w:kern w:val="0"/>
          <w:sz w:val="32"/>
          <w:szCs w:val="32"/>
        </w:rPr>
        <w:t>。</w:t>
      </w:r>
    </w:p>
    <w:p w:rsidR="00E5189C" w:rsidRPr="00DE3B42" w:rsidRDefault="00E5189C">
      <w:pPr>
        <w:spacing w:line="560" w:lineRule="exact"/>
        <w:ind w:firstLineChars="200" w:firstLine="634"/>
        <w:rPr>
          <w:rFonts w:ascii="仿宋" w:eastAsia="仿宋" w:hAnsi="仿宋" w:cs="仿宋_GB2312"/>
          <w:snapToGrid w:val="0"/>
          <w:spacing w:val="-2"/>
          <w:kern w:val="0"/>
          <w:sz w:val="32"/>
          <w:szCs w:val="32"/>
        </w:rPr>
      </w:pPr>
      <w:r w:rsidRPr="00DE3B42">
        <w:rPr>
          <w:rFonts w:ascii="仿宋" w:eastAsia="仿宋" w:hAnsi="仿宋" w:cs="仿宋_GB2312" w:hint="eastAsia"/>
          <w:b/>
          <w:bCs/>
          <w:snapToGrid w:val="0"/>
          <w:spacing w:val="-2"/>
          <w:kern w:val="0"/>
          <w:sz w:val="32"/>
          <w:szCs w:val="32"/>
        </w:rPr>
        <w:t>第二十</w:t>
      </w:r>
      <w:r w:rsidR="00A63A08">
        <w:rPr>
          <w:rFonts w:ascii="仿宋" w:eastAsia="仿宋" w:hAnsi="仿宋" w:cs="仿宋_GB2312" w:hint="eastAsia"/>
          <w:b/>
          <w:bCs/>
          <w:snapToGrid w:val="0"/>
          <w:spacing w:val="-2"/>
          <w:kern w:val="0"/>
          <w:sz w:val="32"/>
          <w:szCs w:val="32"/>
        </w:rPr>
        <w:t>六</w:t>
      </w:r>
      <w:r w:rsidRPr="00DE3B42">
        <w:rPr>
          <w:rFonts w:ascii="仿宋" w:eastAsia="仿宋" w:hAnsi="仿宋" w:cs="仿宋_GB2312" w:hint="eastAsia"/>
          <w:b/>
          <w:bCs/>
          <w:snapToGrid w:val="0"/>
          <w:spacing w:val="-2"/>
          <w:kern w:val="0"/>
          <w:sz w:val="32"/>
          <w:szCs w:val="32"/>
        </w:rPr>
        <w:t>条</w:t>
      </w:r>
      <w:r w:rsidRPr="00DE3B42">
        <w:rPr>
          <w:rFonts w:ascii="仿宋" w:eastAsia="仿宋" w:hAnsi="仿宋" w:cs="仿宋_GB2312" w:hint="eastAsia"/>
          <w:snapToGrid w:val="0"/>
          <w:spacing w:val="-2"/>
          <w:kern w:val="0"/>
          <w:sz w:val="32"/>
          <w:szCs w:val="32"/>
        </w:rPr>
        <w:t xml:space="preserve"> </w:t>
      </w:r>
      <w:r w:rsidRPr="00DE3B42">
        <w:rPr>
          <w:rFonts w:ascii="仿宋" w:eastAsia="仿宋" w:hAnsi="仿宋" w:cs="仿宋_GB2312"/>
          <w:snapToGrid w:val="0"/>
          <w:spacing w:val="-2"/>
          <w:kern w:val="0"/>
          <w:sz w:val="32"/>
          <w:szCs w:val="32"/>
        </w:rPr>
        <w:t xml:space="preserve"> </w:t>
      </w:r>
      <w:r w:rsidRPr="00DE3B42">
        <w:rPr>
          <w:rFonts w:ascii="仿宋" w:eastAsia="仿宋" w:hAnsi="仿宋" w:cs="仿宋_GB2312" w:hint="eastAsia"/>
          <w:snapToGrid w:val="0"/>
          <w:spacing w:val="-2"/>
          <w:kern w:val="0"/>
          <w:sz w:val="32"/>
          <w:szCs w:val="32"/>
        </w:rPr>
        <w:t>董事会换届，新一届董事会成员中的举办者代表由举办者提出人选，教职工代表由教职工代表大会选举确定人选，并按《广东东软学院董事会章程》规定产生新</w:t>
      </w:r>
      <w:r w:rsidRPr="00DE3B42">
        <w:rPr>
          <w:rFonts w:ascii="仿宋" w:eastAsia="仿宋" w:hAnsi="仿宋" w:cs="仿宋_GB2312" w:hint="eastAsia"/>
          <w:snapToGrid w:val="0"/>
          <w:spacing w:val="-2"/>
          <w:kern w:val="0"/>
          <w:sz w:val="32"/>
          <w:szCs w:val="32"/>
        </w:rPr>
        <w:lastRenderedPageBreak/>
        <w:t>一届董事会。</w:t>
      </w:r>
    </w:p>
    <w:p w:rsidR="00E5189C" w:rsidRPr="00DE3B42" w:rsidRDefault="00E5189C">
      <w:pPr>
        <w:spacing w:line="560" w:lineRule="exact"/>
        <w:ind w:firstLineChars="200" w:firstLine="632"/>
        <w:rPr>
          <w:rFonts w:ascii="仿宋" w:eastAsia="仿宋" w:hAnsi="仿宋" w:cs="仿宋_GB2312" w:hint="eastAsia"/>
          <w:snapToGrid w:val="0"/>
          <w:spacing w:val="-2"/>
          <w:kern w:val="0"/>
          <w:sz w:val="32"/>
          <w:szCs w:val="32"/>
        </w:rPr>
      </w:pPr>
      <w:r w:rsidRPr="00DE3B42">
        <w:rPr>
          <w:rFonts w:ascii="仿宋" w:eastAsia="仿宋" w:hAnsi="仿宋" w:cs="仿宋_GB2312" w:hint="eastAsia"/>
          <w:snapToGrid w:val="0"/>
          <w:spacing w:val="-2"/>
          <w:kern w:val="0"/>
          <w:sz w:val="32"/>
          <w:szCs w:val="32"/>
        </w:rPr>
        <w:t>董事因故提出辞职或因其他原因去职的，按该名董事的产生方式，在3个月内产生继任董事。继任董事任期至本届董事会届满为止。</w:t>
      </w:r>
    </w:p>
    <w:p w:rsidR="00E5189C" w:rsidRPr="00DE3B42" w:rsidRDefault="00E5189C">
      <w:pPr>
        <w:spacing w:line="560" w:lineRule="exact"/>
        <w:ind w:firstLineChars="200" w:firstLine="632"/>
        <w:rPr>
          <w:rFonts w:ascii="仿宋" w:eastAsia="仿宋" w:hAnsi="仿宋" w:cs="仿宋_GB2312" w:hint="eastAsia"/>
          <w:snapToGrid w:val="0"/>
          <w:spacing w:val="-2"/>
          <w:kern w:val="0"/>
          <w:sz w:val="32"/>
          <w:szCs w:val="32"/>
        </w:rPr>
      </w:pPr>
      <w:r w:rsidRPr="00DE3B42">
        <w:rPr>
          <w:rFonts w:ascii="仿宋" w:eastAsia="仿宋" w:hAnsi="仿宋" w:cs="仿宋_GB2312" w:hint="eastAsia"/>
          <w:snapToGrid w:val="0"/>
          <w:spacing w:val="-2"/>
          <w:kern w:val="0"/>
          <w:sz w:val="32"/>
          <w:szCs w:val="32"/>
        </w:rPr>
        <w:t>董事会成员变更的，应及时报审批机关备案。</w:t>
      </w:r>
    </w:p>
    <w:p w:rsidR="00E5189C" w:rsidRDefault="00E5189C">
      <w:pPr>
        <w:spacing w:line="560" w:lineRule="exact"/>
        <w:ind w:firstLineChars="200" w:firstLine="634"/>
        <w:rPr>
          <w:rFonts w:ascii="仿宋" w:eastAsia="仿宋" w:hAnsi="仿宋" w:cs="仿宋_GB2312"/>
          <w:snapToGrid w:val="0"/>
          <w:spacing w:val="-2"/>
          <w:kern w:val="0"/>
          <w:sz w:val="32"/>
          <w:szCs w:val="32"/>
        </w:rPr>
      </w:pPr>
      <w:r w:rsidRPr="00224E86">
        <w:rPr>
          <w:rFonts w:ascii="仿宋" w:eastAsia="仿宋" w:hAnsi="仿宋" w:cs="仿宋_GB2312" w:hint="eastAsia"/>
          <w:b/>
          <w:bCs/>
          <w:snapToGrid w:val="0"/>
          <w:spacing w:val="-2"/>
          <w:kern w:val="0"/>
          <w:sz w:val="32"/>
          <w:szCs w:val="32"/>
        </w:rPr>
        <w:t>第二十</w:t>
      </w:r>
      <w:r w:rsidR="00B47A73">
        <w:rPr>
          <w:rFonts w:ascii="仿宋" w:eastAsia="仿宋" w:hAnsi="仿宋" w:cs="仿宋_GB2312" w:hint="eastAsia"/>
          <w:b/>
          <w:bCs/>
          <w:snapToGrid w:val="0"/>
          <w:spacing w:val="-2"/>
          <w:kern w:val="0"/>
          <w:sz w:val="32"/>
          <w:szCs w:val="32"/>
        </w:rPr>
        <w:t>七</w:t>
      </w:r>
      <w:r w:rsidRPr="00224E86">
        <w:rPr>
          <w:rFonts w:ascii="仿宋" w:eastAsia="仿宋" w:hAnsi="仿宋" w:cs="仿宋_GB2312" w:hint="eastAsia"/>
          <w:b/>
          <w:bCs/>
          <w:snapToGrid w:val="0"/>
          <w:spacing w:val="-2"/>
          <w:kern w:val="0"/>
          <w:sz w:val="32"/>
          <w:szCs w:val="32"/>
        </w:rPr>
        <w:t>条</w:t>
      </w:r>
      <w:r>
        <w:rPr>
          <w:rFonts w:ascii="仿宋" w:eastAsia="仿宋" w:hAnsi="仿宋" w:cs="仿宋_GB2312" w:hint="eastAsia"/>
          <w:snapToGrid w:val="0"/>
          <w:spacing w:val="-2"/>
          <w:kern w:val="0"/>
          <w:sz w:val="32"/>
          <w:szCs w:val="32"/>
        </w:rPr>
        <w:t xml:space="preserve"> </w:t>
      </w:r>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董事长是学校的法定代表人。</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董事长行使下列职权：</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（一）召集和主持董事会会议；</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（二）检查董事会决议的实施情况；</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（三）在董事会授权的范围内，代表学校签署有关文件；</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（四）法律法规规章和本章程规定的其他职权。</w:t>
      </w:r>
    </w:p>
    <w:p w:rsidR="00FF6ABB" w:rsidRPr="00FF6ABB" w:rsidRDefault="00FF6ABB" w:rsidP="00FF6ABB">
      <w:pPr>
        <w:spacing w:line="560" w:lineRule="exact"/>
        <w:ind w:firstLineChars="200" w:firstLine="634"/>
        <w:rPr>
          <w:rFonts w:ascii="仿宋" w:eastAsia="仿宋" w:hAnsi="仿宋" w:cs="仿宋_GB2312" w:hint="eastAsia"/>
          <w:snapToGrid w:val="0"/>
          <w:spacing w:val="-2"/>
          <w:kern w:val="0"/>
          <w:sz w:val="32"/>
          <w:szCs w:val="32"/>
        </w:rPr>
      </w:pPr>
      <w:r w:rsidRPr="00224E86">
        <w:rPr>
          <w:rFonts w:ascii="仿宋" w:eastAsia="仿宋" w:hAnsi="仿宋" w:cs="仿宋_GB2312" w:hint="eastAsia"/>
          <w:b/>
          <w:bCs/>
          <w:snapToGrid w:val="0"/>
          <w:spacing w:val="-2"/>
          <w:kern w:val="0"/>
          <w:sz w:val="32"/>
          <w:szCs w:val="32"/>
        </w:rPr>
        <w:t>第二十</w:t>
      </w:r>
      <w:r w:rsidR="00B47A73">
        <w:rPr>
          <w:rFonts w:ascii="仿宋" w:eastAsia="仿宋" w:hAnsi="仿宋" w:cs="仿宋_GB2312" w:hint="eastAsia"/>
          <w:b/>
          <w:bCs/>
          <w:snapToGrid w:val="0"/>
          <w:spacing w:val="-2"/>
          <w:kern w:val="0"/>
          <w:sz w:val="32"/>
          <w:szCs w:val="32"/>
        </w:rPr>
        <w:t>八</w:t>
      </w:r>
      <w:r w:rsidRPr="00224E86">
        <w:rPr>
          <w:rFonts w:ascii="仿宋" w:eastAsia="仿宋" w:hAnsi="仿宋" w:cs="仿宋_GB2312" w:hint="eastAsia"/>
          <w:b/>
          <w:bCs/>
          <w:snapToGrid w:val="0"/>
          <w:spacing w:val="-2"/>
          <w:kern w:val="0"/>
          <w:sz w:val="32"/>
          <w:szCs w:val="32"/>
        </w:rPr>
        <w:t xml:space="preserve">条 </w:t>
      </w:r>
      <w:r w:rsidRPr="00FF6ABB">
        <w:rPr>
          <w:rFonts w:ascii="仿宋" w:eastAsia="仿宋" w:hAnsi="仿宋" w:cs="仿宋_GB2312" w:hint="eastAsia"/>
          <w:snapToGrid w:val="0"/>
          <w:spacing w:val="-2"/>
          <w:kern w:val="0"/>
          <w:sz w:val="32"/>
          <w:szCs w:val="32"/>
        </w:rPr>
        <w:t xml:space="preserve"> 董事会</w:t>
      </w:r>
      <w:r w:rsidR="00D93049">
        <w:rPr>
          <w:rFonts w:ascii="仿宋" w:eastAsia="仿宋" w:hAnsi="仿宋" w:cs="仿宋_GB2312" w:hint="eastAsia"/>
          <w:snapToGrid w:val="0"/>
          <w:spacing w:val="-2"/>
          <w:kern w:val="0"/>
          <w:sz w:val="32"/>
          <w:szCs w:val="32"/>
        </w:rPr>
        <w:t>依法</w:t>
      </w:r>
      <w:r w:rsidRPr="00FF6ABB">
        <w:rPr>
          <w:rFonts w:ascii="仿宋" w:eastAsia="仿宋" w:hAnsi="仿宋" w:cs="仿宋_GB2312" w:hint="eastAsia"/>
          <w:snapToGrid w:val="0"/>
          <w:spacing w:val="-2"/>
          <w:kern w:val="0"/>
          <w:sz w:val="32"/>
          <w:szCs w:val="32"/>
        </w:rPr>
        <w:t>行使下列职权：</w:t>
      </w:r>
    </w:p>
    <w:p w:rsidR="00FF6ABB" w:rsidRPr="00FF6ABB" w:rsidRDefault="00FF6ABB" w:rsidP="00FF6ABB">
      <w:pPr>
        <w:spacing w:line="560" w:lineRule="exact"/>
        <w:ind w:firstLineChars="200" w:firstLine="632"/>
        <w:rPr>
          <w:rFonts w:ascii="仿宋" w:eastAsia="仿宋" w:hAnsi="仿宋" w:cs="仿宋_GB2312" w:hint="eastAsia"/>
          <w:snapToGrid w:val="0"/>
          <w:spacing w:val="-2"/>
          <w:kern w:val="0"/>
          <w:sz w:val="32"/>
          <w:szCs w:val="32"/>
        </w:rPr>
      </w:pPr>
      <w:r w:rsidRPr="00FF6ABB">
        <w:rPr>
          <w:rFonts w:ascii="仿宋" w:eastAsia="仿宋" w:hAnsi="仿宋" w:cs="仿宋_GB2312" w:hint="eastAsia"/>
          <w:snapToGrid w:val="0"/>
          <w:spacing w:val="-2"/>
          <w:kern w:val="0"/>
          <w:sz w:val="32"/>
          <w:szCs w:val="32"/>
        </w:rPr>
        <w:t>（一）聘任和解聘校长；</w:t>
      </w:r>
    </w:p>
    <w:p w:rsidR="00FF6ABB" w:rsidRPr="00FF6ABB" w:rsidRDefault="00FF6ABB" w:rsidP="00FF6ABB">
      <w:pPr>
        <w:spacing w:line="560" w:lineRule="exact"/>
        <w:ind w:firstLineChars="200" w:firstLine="632"/>
        <w:rPr>
          <w:rFonts w:ascii="仿宋" w:eastAsia="仿宋" w:hAnsi="仿宋" w:cs="仿宋_GB2312" w:hint="eastAsia"/>
          <w:snapToGrid w:val="0"/>
          <w:spacing w:val="-2"/>
          <w:kern w:val="0"/>
          <w:sz w:val="32"/>
          <w:szCs w:val="32"/>
        </w:rPr>
      </w:pPr>
      <w:r w:rsidRPr="00FF6ABB">
        <w:rPr>
          <w:rFonts w:ascii="仿宋" w:eastAsia="仿宋" w:hAnsi="仿宋" w:cs="仿宋_GB2312" w:hint="eastAsia"/>
          <w:snapToGrid w:val="0"/>
          <w:spacing w:val="-2"/>
          <w:kern w:val="0"/>
          <w:sz w:val="32"/>
          <w:szCs w:val="32"/>
        </w:rPr>
        <w:t>（二）修改学校章程和制定学校的规章制度；</w:t>
      </w:r>
    </w:p>
    <w:p w:rsidR="00FF6ABB" w:rsidRPr="00FF6ABB" w:rsidRDefault="00FF6ABB" w:rsidP="00FF6ABB">
      <w:pPr>
        <w:spacing w:line="560" w:lineRule="exact"/>
        <w:ind w:firstLineChars="200" w:firstLine="632"/>
        <w:rPr>
          <w:rFonts w:ascii="仿宋" w:eastAsia="仿宋" w:hAnsi="仿宋" w:cs="仿宋_GB2312" w:hint="eastAsia"/>
          <w:snapToGrid w:val="0"/>
          <w:spacing w:val="-2"/>
          <w:kern w:val="0"/>
          <w:sz w:val="32"/>
          <w:szCs w:val="32"/>
        </w:rPr>
      </w:pPr>
      <w:r w:rsidRPr="00FF6ABB">
        <w:rPr>
          <w:rFonts w:ascii="仿宋" w:eastAsia="仿宋" w:hAnsi="仿宋" w:cs="仿宋_GB2312" w:hint="eastAsia"/>
          <w:snapToGrid w:val="0"/>
          <w:spacing w:val="-2"/>
          <w:kern w:val="0"/>
          <w:sz w:val="32"/>
          <w:szCs w:val="32"/>
        </w:rPr>
        <w:t>（三）制定发展规划，批准年度工作计划；</w:t>
      </w:r>
    </w:p>
    <w:p w:rsidR="00FF6ABB" w:rsidRPr="00FF6ABB" w:rsidRDefault="00FF6ABB" w:rsidP="00FF6ABB">
      <w:pPr>
        <w:spacing w:line="560" w:lineRule="exact"/>
        <w:ind w:firstLineChars="200" w:firstLine="632"/>
        <w:rPr>
          <w:rFonts w:ascii="仿宋" w:eastAsia="仿宋" w:hAnsi="仿宋" w:cs="仿宋_GB2312" w:hint="eastAsia"/>
          <w:snapToGrid w:val="0"/>
          <w:spacing w:val="-2"/>
          <w:kern w:val="0"/>
          <w:sz w:val="32"/>
          <w:szCs w:val="32"/>
        </w:rPr>
      </w:pPr>
      <w:r w:rsidRPr="00FF6ABB">
        <w:rPr>
          <w:rFonts w:ascii="仿宋" w:eastAsia="仿宋" w:hAnsi="仿宋" w:cs="仿宋_GB2312" w:hint="eastAsia"/>
          <w:snapToGrid w:val="0"/>
          <w:spacing w:val="-2"/>
          <w:kern w:val="0"/>
          <w:sz w:val="32"/>
          <w:szCs w:val="32"/>
        </w:rPr>
        <w:t>（四）筹集办学经费，审核预算、决算；</w:t>
      </w:r>
    </w:p>
    <w:p w:rsidR="00FF6ABB" w:rsidRPr="00FF6ABB" w:rsidRDefault="00FF6ABB" w:rsidP="00FF6ABB">
      <w:pPr>
        <w:spacing w:line="560" w:lineRule="exact"/>
        <w:ind w:firstLineChars="200" w:firstLine="632"/>
        <w:rPr>
          <w:rFonts w:ascii="仿宋" w:eastAsia="仿宋" w:hAnsi="仿宋" w:cs="仿宋_GB2312" w:hint="eastAsia"/>
          <w:snapToGrid w:val="0"/>
          <w:spacing w:val="-2"/>
          <w:kern w:val="0"/>
          <w:sz w:val="32"/>
          <w:szCs w:val="32"/>
        </w:rPr>
      </w:pPr>
      <w:r w:rsidRPr="00FF6ABB">
        <w:rPr>
          <w:rFonts w:ascii="仿宋" w:eastAsia="仿宋" w:hAnsi="仿宋" w:cs="仿宋_GB2312" w:hint="eastAsia"/>
          <w:snapToGrid w:val="0"/>
          <w:spacing w:val="-2"/>
          <w:kern w:val="0"/>
          <w:sz w:val="32"/>
          <w:szCs w:val="32"/>
        </w:rPr>
        <w:t>（五）决定教职工的编制定额和工资标准；</w:t>
      </w:r>
    </w:p>
    <w:p w:rsidR="00FF6ABB" w:rsidRPr="00FF6ABB" w:rsidRDefault="00FF6ABB" w:rsidP="00FF6ABB">
      <w:pPr>
        <w:spacing w:line="560" w:lineRule="exact"/>
        <w:ind w:firstLineChars="200" w:firstLine="632"/>
        <w:rPr>
          <w:rFonts w:ascii="仿宋" w:eastAsia="仿宋" w:hAnsi="仿宋" w:cs="仿宋_GB2312" w:hint="eastAsia"/>
          <w:snapToGrid w:val="0"/>
          <w:spacing w:val="-2"/>
          <w:kern w:val="0"/>
          <w:sz w:val="32"/>
          <w:szCs w:val="32"/>
        </w:rPr>
      </w:pPr>
      <w:r w:rsidRPr="00FF6ABB">
        <w:rPr>
          <w:rFonts w:ascii="仿宋" w:eastAsia="仿宋" w:hAnsi="仿宋" w:cs="仿宋_GB2312" w:hint="eastAsia"/>
          <w:snapToGrid w:val="0"/>
          <w:spacing w:val="-2"/>
          <w:kern w:val="0"/>
          <w:sz w:val="32"/>
          <w:szCs w:val="32"/>
        </w:rPr>
        <w:t>（六）决定学校的分立、合并、终止；</w:t>
      </w:r>
    </w:p>
    <w:p w:rsidR="00FF6ABB" w:rsidRPr="00FF6ABB" w:rsidRDefault="00FF6ABB" w:rsidP="00FF6ABB">
      <w:pPr>
        <w:spacing w:line="560" w:lineRule="exact"/>
        <w:ind w:firstLineChars="200" w:firstLine="632"/>
        <w:rPr>
          <w:rFonts w:ascii="仿宋" w:eastAsia="仿宋" w:hAnsi="仿宋" w:cs="仿宋_GB2312" w:hint="eastAsia"/>
          <w:snapToGrid w:val="0"/>
          <w:spacing w:val="-2"/>
          <w:kern w:val="0"/>
          <w:sz w:val="32"/>
          <w:szCs w:val="32"/>
        </w:rPr>
      </w:pPr>
      <w:r w:rsidRPr="00FF6ABB">
        <w:rPr>
          <w:rFonts w:ascii="仿宋" w:eastAsia="仿宋" w:hAnsi="仿宋" w:cs="仿宋_GB2312" w:hint="eastAsia"/>
          <w:snapToGrid w:val="0"/>
          <w:spacing w:val="-2"/>
          <w:kern w:val="0"/>
          <w:sz w:val="32"/>
          <w:szCs w:val="32"/>
        </w:rPr>
        <w:t>（七）决定其他重大事项。</w:t>
      </w:r>
    </w:p>
    <w:p w:rsidR="00E5189C" w:rsidRDefault="00E5189C">
      <w:pPr>
        <w:spacing w:line="560" w:lineRule="exact"/>
        <w:ind w:firstLineChars="200" w:firstLine="634"/>
        <w:rPr>
          <w:rFonts w:ascii="仿宋" w:eastAsia="仿宋" w:hAnsi="仿宋" w:cs="仿宋_GB2312"/>
          <w:snapToGrid w:val="0"/>
          <w:spacing w:val="-2"/>
          <w:kern w:val="0"/>
          <w:sz w:val="32"/>
          <w:szCs w:val="32"/>
        </w:rPr>
      </w:pPr>
      <w:r w:rsidRPr="00224E86">
        <w:rPr>
          <w:rFonts w:ascii="仿宋" w:eastAsia="仿宋" w:hAnsi="仿宋" w:cs="仿宋_GB2312" w:hint="eastAsia"/>
          <w:b/>
          <w:bCs/>
          <w:snapToGrid w:val="0"/>
          <w:spacing w:val="-2"/>
          <w:kern w:val="0"/>
          <w:sz w:val="32"/>
          <w:szCs w:val="32"/>
        </w:rPr>
        <w:t>第</w:t>
      </w:r>
      <w:r w:rsidR="00983D3C">
        <w:rPr>
          <w:rFonts w:ascii="仿宋" w:eastAsia="仿宋" w:hAnsi="仿宋" w:cs="仿宋_GB2312" w:hint="eastAsia"/>
          <w:b/>
          <w:bCs/>
          <w:snapToGrid w:val="0"/>
          <w:spacing w:val="-2"/>
          <w:kern w:val="0"/>
          <w:sz w:val="32"/>
          <w:szCs w:val="32"/>
        </w:rPr>
        <w:t>二十</w:t>
      </w:r>
      <w:r w:rsidR="00B47A73">
        <w:rPr>
          <w:rFonts w:ascii="仿宋" w:eastAsia="仿宋" w:hAnsi="仿宋" w:cs="仿宋_GB2312" w:hint="eastAsia"/>
          <w:b/>
          <w:bCs/>
          <w:snapToGrid w:val="0"/>
          <w:spacing w:val="-2"/>
          <w:kern w:val="0"/>
          <w:sz w:val="32"/>
          <w:szCs w:val="32"/>
        </w:rPr>
        <w:t>九</w:t>
      </w:r>
      <w:r w:rsidRPr="00224E86">
        <w:rPr>
          <w:rFonts w:ascii="仿宋" w:eastAsia="仿宋" w:hAnsi="仿宋" w:cs="仿宋_GB2312" w:hint="eastAsia"/>
          <w:b/>
          <w:bCs/>
          <w:snapToGrid w:val="0"/>
          <w:spacing w:val="-2"/>
          <w:kern w:val="0"/>
          <w:sz w:val="32"/>
          <w:szCs w:val="32"/>
        </w:rPr>
        <w:t>条</w:t>
      </w:r>
      <w:r>
        <w:rPr>
          <w:rFonts w:ascii="仿宋" w:eastAsia="仿宋" w:hAnsi="仿宋" w:cs="仿宋_GB2312" w:hint="eastAsia"/>
          <w:snapToGrid w:val="0"/>
          <w:spacing w:val="-2"/>
          <w:kern w:val="0"/>
          <w:sz w:val="32"/>
          <w:szCs w:val="32"/>
        </w:rPr>
        <w:t xml:space="preserve"> </w:t>
      </w:r>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董事会以会议形式运作，会议分为定期会议和临时会议。定期会议每年至少召开2次，经</w:t>
      </w:r>
      <w:r>
        <w:rPr>
          <w:rFonts w:ascii="仿宋" w:eastAsia="仿宋" w:hAnsi="仿宋" w:cs="仿宋_GB2312"/>
          <w:snapToGrid w:val="0"/>
          <w:spacing w:val="-2"/>
          <w:kern w:val="0"/>
          <w:sz w:val="32"/>
          <w:szCs w:val="32"/>
        </w:rPr>
        <w:t>1</w:t>
      </w:r>
      <w:r>
        <w:rPr>
          <w:rFonts w:ascii="仿宋" w:eastAsia="仿宋" w:hAnsi="仿宋" w:cs="仿宋_GB2312" w:hint="eastAsia"/>
          <w:snapToGrid w:val="0"/>
          <w:spacing w:val="-2"/>
          <w:kern w:val="0"/>
          <w:sz w:val="32"/>
          <w:szCs w:val="32"/>
        </w:rPr>
        <w:t>/</w:t>
      </w:r>
      <w:r>
        <w:rPr>
          <w:rFonts w:ascii="仿宋" w:eastAsia="仿宋" w:hAnsi="仿宋" w:cs="仿宋_GB2312"/>
          <w:snapToGrid w:val="0"/>
          <w:spacing w:val="-2"/>
          <w:kern w:val="0"/>
          <w:sz w:val="32"/>
          <w:szCs w:val="32"/>
        </w:rPr>
        <w:t>3</w:t>
      </w:r>
      <w:r>
        <w:rPr>
          <w:rFonts w:ascii="仿宋" w:eastAsia="仿宋" w:hAnsi="仿宋" w:cs="仿宋_GB2312" w:hint="eastAsia"/>
          <w:snapToGrid w:val="0"/>
          <w:spacing w:val="-2"/>
          <w:kern w:val="0"/>
          <w:sz w:val="32"/>
          <w:szCs w:val="32"/>
        </w:rPr>
        <w:t>以上的董事书面提议并说明拟议内容时，董事长</w:t>
      </w:r>
      <w:r w:rsidRPr="00224E86">
        <w:rPr>
          <w:rFonts w:ascii="仿宋" w:eastAsia="仿宋" w:hAnsi="仿宋" w:cs="仿宋_GB2312" w:hint="eastAsia"/>
          <w:snapToGrid w:val="0"/>
          <w:spacing w:val="-2"/>
          <w:kern w:val="0"/>
          <w:sz w:val="32"/>
          <w:szCs w:val="32"/>
        </w:rPr>
        <w:t>应当</w:t>
      </w:r>
      <w:r>
        <w:rPr>
          <w:rFonts w:ascii="仿宋" w:eastAsia="仿宋" w:hAnsi="仿宋" w:cs="仿宋_GB2312" w:hint="eastAsia"/>
          <w:snapToGrid w:val="0"/>
          <w:spacing w:val="-2"/>
          <w:kern w:val="0"/>
          <w:sz w:val="32"/>
          <w:szCs w:val="32"/>
        </w:rPr>
        <w:t>召开董事会临时会议。</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董事会会议由董事长召集和主持。董事长因故不能履行</w:t>
      </w:r>
      <w:r>
        <w:rPr>
          <w:rFonts w:ascii="仿宋" w:eastAsia="仿宋" w:hAnsi="仿宋" w:cs="仿宋_GB2312" w:hint="eastAsia"/>
          <w:snapToGrid w:val="0"/>
          <w:spacing w:val="-2"/>
          <w:kern w:val="0"/>
          <w:sz w:val="32"/>
          <w:szCs w:val="32"/>
        </w:rPr>
        <w:lastRenderedPageBreak/>
        <w:t>其职责时，由</w:t>
      </w:r>
      <w:r w:rsidR="00277D42">
        <w:rPr>
          <w:rFonts w:ascii="仿宋" w:eastAsia="仿宋" w:hAnsi="仿宋" w:cs="仿宋_GB2312" w:hint="eastAsia"/>
          <w:snapToGrid w:val="0"/>
          <w:spacing w:val="-2"/>
          <w:kern w:val="0"/>
          <w:sz w:val="32"/>
          <w:szCs w:val="32"/>
        </w:rPr>
        <w:t>1</w:t>
      </w:r>
      <w:r w:rsidR="00277D42">
        <w:rPr>
          <w:rFonts w:ascii="仿宋" w:eastAsia="仿宋" w:hAnsi="仿宋" w:cs="仿宋_GB2312"/>
          <w:snapToGrid w:val="0"/>
          <w:spacing w:val="-2"/>
          <w:kern w:val="0"/>
          <w:sz w:val="32"/>
          <w:szCs w:val="32"/>
        </w:rPr>
        <w:t>/2</w:t>
      </w:r>
      <w:r>
        <w:rPr>
          <w:rFonts w:ascii="仿宋" w:eastAsia="仿宋" w:hAnsi="仿宋" w:cs="仿宋_GB2312" w:hint="eastAsia"/>
          <w:snapToGrid w:val="0"/>
          <w:spacing w:val="-2"/>
          <w:kern w:val="0"/>
          <w:sz w:val="32"/>
          <w:szCs w:val="32"/>
        </w:rPr>
        <w:t>以上董事共同推举1名董事召集和主持会议；</w:t>
      </w:r>
    </w:p>
    <w:p w:rsidR="0097319D" w:rsidRDefault="00E5189C" w:rsidP="0097319D">
      <w:pPr>
        <w:spacing w:line="560" w:lineRule="exact"/>
        <w:ind w:firstLineChars="200" w:firstLine="632"/>
        <w:rPr>
          <w:rFonts w:ascii="仿宋" w:eastAsia="仿宋" w:hAnsi="仿宋" w:cs="仿宋_GB2312" w:hint="eastAsia"/>
          <w:snapToGrid w:val="0"/>
          <w:spacing w:val="-2"/>
          <w:kern w:val="0"/>
          <w:sz w:val="32"/>
          <w:szCs w:val="32"/>
        </w:rPr>
      </w:pPr>
      <w:r>
        <w:rPr>
          <w:rFonts w:ascii="仿宋" w:eastAsia="仿宋" w:hAnsi="仿宋" w:cs="仿宋_GB2312" w:hint="eastAsia"/>
          <w:snapToGrid w:val="0"/>
          <w:spacing w:val="-2"/>
          <w:kern w:val="0"/>
          <w:sz w:val="32"/>
          <w:szCs w:val="32"/>
        </w:rPr>
        <w:t>每次召开定期会议时，</w:t>
      </w:r>
      <w:r w:rsidR="00783D0E">
        <w:rPr>
          <w:rFonts w:ascii="仿宋" w:eastAsia="仿宋" w:hAnsi="仿宋" w:cs="仿宋_GB2312" w:hint="eastAsia"/>
          <w:snapToGrid w:val="0"/>
          <w:spacing w:val="-2"/>
          <w:kern w:val="0"/>
          <w:sz w:val="32"/>
          <w:szCs w:val="32"/>
        </w:rPr>
        <w:t>应</w:t>
      </w:r>
      <w:r w:rsidR="00C636B7">
        <w:rPr>
          <w:rFonts w:ascii="仿宋" w:eastAsia="仿宋" w:hAnsi="仿宋" w:cs="仿宋_GB2312" w:hint="eastAsia"/>
          <w:snapToGrid w:val="0"/>
          <w:spacing w:val="-2"/>
          <w:kern w:val="0"/>
          <w:sz w:val="32"/>
          <w:szCs w:val="32"/>
        </w:rPr>
        <w:t>至少</w:t>
      </w:r>
      <w:r>
        <w:rPr>
          <w:rFonts w:ascii="仿宋" w:eastAsia="仿宋" w:hAnsi="仿宋" w:cs="仿宋_GB2312" w:hint="eastAsia"/>
          <w:snapToGrid w:val="0"/>
          <w:spacing w:val="-2"/>
          <w:kern w:val="0"/>
          <w:sz w:val="32"/>
          <w:szCs w:val="32"/>
        </w:rPr>
        <w:t>在会议召开的1</w:t>
      </w:r>
      <w:r>
        <w:rPr>
          <w:rFonts w:ascii="仿宋" w:eastAsia="仿宋" w:hAnsi="仿宋" w:cs="仿宋_GB2312"/>
          <w:snapToGrid w:val="0"/>
          <w:spacing w:val="-2"/>
          <w:kern w:val="0"/>
          <w:sz w:val="32"/>
          <w:szCs w:val="32"/>
        </w:rPr>
        <w:t>0</w:t>
      </w:r>
      <w:r>
        <w:rPr>
          <w:rFonts w:ascii="仿宋" w:eastAsia="仿宋" w:hAnsi="仿宋" w:cs="仿宋_GB2312" w:hint="eastAsia"/>
          <w:snapToGrid w:val="0"/>
          <w:spacing w:val="-2"/>
          <w:kern w:val="0"/>
          <w:sz w:val="32"/>
          <w:szCs w:val="32"/>
        </w:rPr>
        <w:t>日之前，以书面形式将会议的日期、时间、地点及议程通知各董事，并提供董事会文件初稿。除获得全体董事一致同意</w:t>
      </w:r>
      <w:r w:rsidR="00DB48B4">
        <w:rPr>
          <w:rFonts w:ascii="仿宋" w:eastAsia="仿宋" w:hAnsi="仿宋" w:cs="仿宋_GB2312" w:hint="eastAsia"/>
          <w:snapToGrid w:val="0"/>
          <w:spacing w:val="-2"/>
          <w:kern w:val="0"/>
          <w:sz w:val="32"/>
          <w:szCs w:val="32"/>
        </w:rPr>
        <w:t>外</w:t>
      </w:r>
      <w:r>
        <w:rPr>
          <w:rFonts w:ascii="仿宋" w:eastAsia="仿宋" w:hAnsi="仿宋" w:cs="仿宋_GB2312" w:hint="eastAsia"/>
          <w:snapToGrid w:val="0"/>
          <w:spacing w:val="-2"/>
          <w:kern w:val="0"/>
          <w:sz w:val="32"/>
          <w:szCs w:val="32"/>
        </w:rPr>
        <w:t>，</w:t>
      </w:r>
      <w:r w:rsidR="00DB48B4">
        <w:rPr>
          <w:rFonts w:ascii="仿宋" w:eastAsia="仿宋" w:hAnsi="仿宋" w:cs="仿宋_GB2312" w:hint="eastAsia"/>
          <w:snapToGrid w:val="0"/>
          <w:spacing w:val="-2"/>
          <w:kern w:val="0"/>
          <w:sz w:val="32"/>
          <w:szCs w:val="32"/>
        </w:rPr>
        <w:t>未按上述规定履行通知程序召开的董事会会议及通过的决议无效</w:t>
      </w:r>
      <w:r w:rsidR="00B47A73">
        <w:rPr>
          <w:rFonts w:ascii="仿宋" w:eastAsia="仿宋" w:hAnsi="仿宋" w:cs="仿宋_GB2312" w:hint="eastAsia"/>
          <w:snapToGrid w:val="0"/>
          <w:spacing w:val="-2"/>
          <w:kern w:val="0"/>
          <w:sz w:val="32"/>
          <w:szCs w:val="32"/>
        </w:rPr>
        <w:t>。</w:t>
      </w:r>
      <w:r w:rsidR="0097319D">
        <w:rPr>
          <w:rFonts w:ascii="仿宋" w:eastAsia="仿宋" w:hAnsi="仿宋" w:cs="仿宋_GB2312" w:hint="eastAsia"/>
          <w:snapToGrid w:val="0"/>
          <w:spacing w:val="-2"/>
          <w:kern w:val="0"/>
          <w:sz w:val="32"/>
          <w:szCs w:val="32"/>
        </w:rPr>
        <w:t>董事会召开临时会议，应根据实际情况提前合理时间发出通知。</w:t>
      </w:r>
    </w:p>
    <w:p w:rsidR="00E5189C" w:rsidRPr="00DE3B42" w:rsidRDefault="00E5189C">
      <w:pPr>
        <w:spacing w:line="560" w:lineRule="exact"/>
        <w:ind w:firstLineChars="200" w:firstLine="634"/>
        <w:rPr>
          <w:rFonts w:ascii="仿宋" w:eastAsia="仿宋" w:hAnsi="仿宋" w:cs="仿宋_GB2312"/>
          <w:snapToGrid w:val="0"/>
          <w:spacing w:val="-2"/>
          <w:kern w:val="0"/>
          <w:sz w:val="32"/>
          <w:szCs w:val="32"/>
        </w:rPr>
      </w:pPr>
      <w:r w:rsidRPr="00DE3B42">
        <w:rPr>
          <w:rFonts w:ascii="仿宋" w:eastAsia="仿宋" w:hAnsi="仿宋" w:cs="仿宋_GB2312" w:hint="eastAsia"/>
          <w:b/>
          <w:bCs/>
          <w:snapToGrid w:val="0"/>
          <w:spacing w:val="-2"/>
          <w:kern w:val="0"/>
          <w:sz w:val="32"/>
          <w:szCs w:val="32"/>
        </w:rPr>
        <w:t>第</w:t>
      </w:r>
      <w:r w:rsidR="00B47A73">
        <w:rPr>
          <w:rFonts w:ascii="仿宋" w:eastAsia="仿宋" w:hAnsi="仿宋" w:cs="仿宋_GB2312" w:hint="eastAsia"/>
          <w:b/>
          <w:bCs/>
          <w:snapToGrid w:val="0"/>
          <w:spacing w:val="-2"/>
          <w:kern w:val="0"/>
          <w:sz w:val="32"/>
          <w:szCs w:val="32"/>
        </w:rPr>
        <w:t>三十</w:t>
      </w:r>
      <w:r w:rsidRPr="00DE3B42">
        <w:rPr>
          <w:rFonts w:ascii="仿宋" w:eastAsia="仿宋" w:hAnsi="仿宋" w:cs="仿宋_GB2312" w:hint="eastAsia"/>
          <w:b/>
          <w:bCs/>
          <w:snapToGrid w:val="0"/>
          <w:spacing w:val="-2"/>
          <w:kern w:val="0"/>
          <w:sz w:val="32"/>
          <w:szCs w:val="32"/>
        </w:rPr>
        <w:t>条</w:t>
      </w:r>
      <w:r w:rsidRPr="00DE3B42">
        <w:rPr>
          <w:rFonts w:ascii="仿宋" w:eastAsia="仿宋" w:hAnsi="仿宋" w:cs="仿宋_GB2312" w:hint="eastAsia"/>
          <w:snapToGrid w:val="0"/>
          <w:spacing w:val="-2"/>
          <w:kern w:val="0"/>
          <w:sz w:val="32"/>
          <w:szCs w:val="32"/>
        </w:rPr>
        <w:t xml:space="preserve"> </w:t>
      </w:r>
      <w:r w:rsidRPr="00DE3B42">
        <w:rPr>
          <w:rFonts w:ascii="仿宋" w:eastAsia="仿宋" w:hAnsi="仿宋" w:cs="仿宋_GB2312"/>
          <w:snapToGrid w:val="0"/>
          <w:spacing w:val="-2"/>
          <w:kern w:val="0"/>
          <w:sz w:val="32"/>
          <w:szCs w:val="32"/>
        </w:rPr>
        <w:t xml:space="preserve"> </w:t>
      </w:r>
      <w:r w:rsidRPr="00DE3B42">
        <w:rPr>
          <w:rFonts w:ascii="仿宋" w:eastAsia="仿宋" w:hAnsi="仿宋" w:cs="仿宋_GB2312" w:hint="eastAsia"/>
          <w:snapToGrid w:val="0"/>
          <w:spacing w:val="-2"/>
          <w:kern w:val="0"/>
          <w:sz w:val="32"/>
          <w:szCs w:val="32"/>
        </w:rPr>
        <w:t>董事会会议应有</w:t>
      </w:r>
      <w:r w:rsidRPr="00DE3B42">
        <w:rPr>
          <w:rFonts w:ascii="仿宋" w:eastAsia="仿宋" w:hAnsi="仿宋" w:cs="仿宋_GB2312"/>
          <w:snapToGrid w:val="0"/>
          <w:spacing w:val="-2"/>
          <w:kern w:val="0"/>
          <w:sz w:val="32"/>
          <w:szCs w:val="32"/>
        </w:rPr>
        <w:t>2</w:t>
      </w:r>
      <w:r w:rsidRPr="00DE3B42">
        <w:rPr>
          <w:rFonts w:ascii="仿宋" w:eastAsia="仿宋" w:hAnsi="仿宋" w:cs="仿宋_GB2312" w:hint="eastAsia"/>
          <w:snapToGrid w:val="0"/>
          <w:spacing w:val="-2"/>
          <w:kern w:val="0"/>
          <w:sz w:val="32"/>
          <w:szCs w:val="32"/>
        </w:rPr>
        <w:t>/</w:t>
      </w:r>
      <w:r w:rsidRPr="00DE3B42">
        <w:rPr>
          <w:rFonts w:ascii="仿宋" w:eastAsia="仿宋" w:hAnsi="仿宋" w:cs="仿宋_GB2312"/>
          <w:snapToGrid w:val="0"/>
          <w:spacing w:val="-2"/>
          <w:kern w:val="0"/>
          <w:sz w:val="32"/>
          <w:szCs w:val="32"/>
        </w:rPr>
        <w:t>3</w:t>
      </w:r>
      <w:r w:rsidRPr="00DE3B42">
        <w:rPr>
          <w:rFonts w:ascii="仿宋" w:eastAsia="仿宋" w:hAnsi="仿宋" w:cs="仿宋_GB2312" w:hint="eastAsia"/>
          <w:snapToGrid w:val="0"/>
          <w:spacing w:val="-2"/>
          <w:kern w:val="0"/>
          <w:sz w:val="32"/>
          <w:szCs w:val="32"/>
        </w:rPr>
        <w:t>以上的董事出席方可举行。未达到本章程规定人数时，</w:t>
      </w:r>
      <w:r w:rsidR="00665B79" w:rsidRPr="00DE3B42">
        <w:rPr>
          <w:rFonts w:ascii="仿宋" w:eastAsia="仿宋" w:hAnsi="仿宋" w:cs="仿宋_GB2312" w:hint="eastAsia"/>
          <w:snapToGrid w:val="0"/>
          <w:spacing w:val="-2"/>
          <w:kern w:val="0"/>
          <w:sz w:val="32"/>
          <w:szCs w:val="32"/>
        </w:rPr>
        <w:t>董事会会议所作出的决议无效。</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董事应当出席董事会会议。董事不能出席董事会会议时，应提交由董事亲笔签名的委托书，委托其他董事或其他人代为出席并行使表决权，此时，提交委托书的董事视为出席董事会会议。董事本人不出席董事会会议，又未书面委托他人代为出席并行使表决权的，视为该董事弃权。董事会决议的表决，实行一人一票制，少数服从多数</w:t>
      </w:r>
      <w:r w:rsidR="00665B79">
        <w:rPr>
          <w:rFonts w:ascii="仿宋" w:eastAsia="仿宋" w:hAnsi="仿宋" w:cs="仿宋_GB2312" w:hint="eastAsia"/>
          <w:snapToGrid w:val="0"/>
          <w:spacing w:val="-2"/>
          <w:kern w:val="0"/>
          <w:sz w:val="32"/>
          <w:szCs w:val="32"/>
        </w:rPr>
        <w:t>。</w:t>
      </w:r>
    </w:p>
    <w:p w:rsidR="00E5189C" w:rsidRPr="00DE3B42" w:rsidRDefault="00E5189C">
      <w:pPr>
        <w:spacing w:line="560" w:lineRule="exact"/>
        <w:ind w:firstLineChars="200" w:firstLine="634"/>
        <w:rPr>
          <w:rFonts w:ascii="仿宋" w:eastAsia="仿宋" w:hAnsi="仿宋" w:cs="仿宋_GB2312"/>
          <w:snapToGrid w:val="0"/>
          <w:spacing w:val="-2"/>
          <w:kern w:val="0"/>
          <w:sz w:val="32"/>
          <w:szCs w:val="32"/>
        </w:rPr>
      </w:pPr>
      <w:r w:rsidRPr="00DE3B42">
        <w:rPr>
          <w:rFonts w:ascii="仿宋" w:eastAsia="仿宋" w:hAnsi="仿宋" w:cs="仿宋_GB2312" w:hint="eastAsia"/>
          <w:b/>
          <w:bCs/>
          <w:snapToGrid w:val="0"/>
          <w:spacing w:val="-2"/>
          <w:kern w:val="0"/>
          <w:sz w:val="32"/>
          <w:szCs w:val="32"/>
        </w:rPr>
        <w:t>第</w:t>
      </w:r>
      <w:r w:rsidR="00320CF2" w:rsidRPr="00DE3B42">
        <w:rPr>
          <w:rFonts w:ascii="仿宋" w:eastAsia="仿宋" w:hAnsi="仿宋" w:cs="仿宋_GB2312" w:hint="eastAsia"/>
          <w:b/>
          <w:bCs/>
          <w:snapToGrid w:val="0"/>
          <w:spacing w:val="-2"/>
          <w:kern w:val="0"/>
          <w:sz w:val="32"/>
          <w:szCs w:val="32"/>
        </w:rPr>
        <w:t>三十</w:t>
      </w:r>
      <w:r w:rsidR="00B47A73">
        <w:rPr>
          <w:rFonts w:ascii="仿宋" w:eastAsia="仿宋" w:hAnsi="仿宋" w:cs="仿宋_GB2312" w:hint="eastAsia"/>
          <w:b/>
          <w:bCs/>
          <w:snapToGrid w:val="0"/>
          <w:spacing w:val="-2"/>
          <w:kern w:val="0"/>
          <w:sz w:val="32"/>
          <w:szCs w:val="32"/>
        </w:rPr>
        <w:t>一</w:t>
      </w:r>
      <w:r w:rsidRPr="00DE3B42">
        <w:rPr>
          <w:rFonts w:ascii="仿宋" w:eastAsia="仿宋" w:hAnsi="仿宋" w:cs="仿宋_GB2312" w:hint="eastAsia"/>
          <w:b/>
          <w:bCs/>
          <w:snapToGrid w:val="0"/>
          <w:spacing w:val="-2"/>
          <w:kern w:val="0"/>
          <w:sz w:val="32"/>
          <w:szCs w:val="32"/>
        </w:rPr>
        <w:t>条</w:t>
      </w:r>
      <w:r w:rsidRPr="00DE3B42">
        <w:rPr>
          <w:rFonts w:ascii="仿宋" w:eastAsia="仿宋" w:hAnsi="仿宋" w:cs="仿宋_GB2312" w:hint="eastAsia"/>
          <w:snapToGrid w:val="0"/>
          <w:spacing w:val="-2"/>
          <w:kern w:val="0"/>
          <w:sz w:val="32"/>
          <w:szCs w:val="32"/>
        </w:rPr>
        <w:t xml:space="preserve"> </w:t>
      </w:r>
      <w:r w:rsidRPr="00DE3B42">
        <w:rPr>
          <w:rFonts w:ascii="仿宋" w:eastAsia="仿宋" w:hAnsi="仿宋" w:cs="仿宋_GB2312"/>
          <w:snapToGrid w:val="0"/>
          <w:spacing w:val="-2"/>
          <w:kern w:val="0"/>
          <w:sz w:val="32"/>
          <w:szCs w:val="32"/>
        </w:rPr>
        <w:t xml:space="preserve"> </w:t>
      </w:r>
      <w:r w:rsidRPr="00DE3B42">
        <w:rPr>
          <w:rFonts w:ascii="仿宋" w:eastAsia="仿宋" w:hAnsi="仿宋" w:cs="仿宋_GB2312" w:hint="eastAsia"/>
          <w:snapToGrid w:val="0"/>
          <w:spacing w:val="-2"/>
          <w:kern w:val="0"/>
          <w:sz w:val="32"/>
          <w:szCs w:val="32"/>
        </w:rPr>
        <w:t>董事会讨论下列重大事项，应当经2</w:t>
      </w:r>
      <w:r w:rsidRPr="00DE3B42">
        <w:rPr>
          <w:rFonts w:ascii="仿宋" w:eastAsia="仿宋" w:hAnsi="仿宋" w:cs="仿宋_GB2312"/>
          <w:snapToGrid w:val="0"/>
          <w:spacing w:val="-2"/>
          <w:kern w:val="0"/>
          <w:sz w:val="32"/>
          <w:szCs w:val="32"/>
        </w:rPr>
        <w:t>/3</w:t>
      </w:r>
      <w:r w:rsidRPr="00DE3B42">
        <w:rPr>
          <w:rFonts w:ascii="仿宋" w:eastAsia="仿宋" w:hAnsi="仿宋" w:cs="仿宋_GB2312" w:hint="eastAsia"/>
          <w:snapToGrid w:val="0"/>
          <w:spacing w:val="-2"/>
          <w:kern w:val="0"/>
          <w:sz w:val="32"/>
          <w:szCs w:val="32"/>
        </w:rPr>
        <w:t>以上</w:t>
      </w:r>
      <w:r w:rsidR="00FB0DD9" w:rsidRPr="00DE3B42">
        <w:rPr>
          <w:rFonts w:ascii="仿宋" w:eastAsia="仿宋" w:hAnsi="仿宋" w:cs="仿宋_GB2312" w:hint="eastAsia"/>
          <w:snapToGrid w:val="0"/>
          <w:spacing w:val="-2"/>
          <w:kern w:val="0"/>
          <w:sz w:val="32"/>
          <w:szCs w:val="32"/>
        </w:rPr>
        <w:t>董事</w:t>
      </w:r>
      <w:r w:rsidRPr="00DE3B42">
        <w:rPr>
          <w:rFonts w:ascii="仿宋" w:eastAsia="仿宋" w:hAnsi="仿宋" w:cs="仿宋_GB2312" w:hint="eastAsia"/>
          <w:snapToGrid w:val="0"/>
          <w:spacing w:val="-2"/>
          <w:kern w:val="0"/>
          <w:sz w:val="32"/>
          <w:szCs w:val="32"/>
        </w:rPr>
        <w:t>同意方可通过：</w:t>
      </w:r>
    </w:p>
    <w:p w:rsidR="00E5189C" w:rsidRPr="00DE3B42" w:rsidRDefault="00E5189C">
      <w:pPr>
        <w:spacing w:line="560" w:lineRule="exact"/>
        <w:ind w:firstLineChars="200" w:firstLine="632"/>
        <w:rPr>
          <w:rFonts w:ascii="仿宋" w:eastAsia="仿宋" w:hAnsi="仿宋" w:cs="仿宋_GB2312"/>
          <w:snapToGrid w:val="0"/>
          <w:spacing w:val="-2"/>
          <w:kern w:val="0"/>
          <w:sz w:val="32"/>
          <w:szCs w:val="32"/>
        </w:rPr>
      </w:pPr>
      <w:r w:rsidRPr="00DE3B42">
        <w:rPr>
          <w:rFonts w:ascii="仿宋" w:eastAsia="仿宋" w:hAnsi="仿宋" w:cs="仿宋_GB2312" w:hint="eastAsia"/>
          <w:snapToGrid w:val="0"/>
          <w:spacing w:val="-2"/>
          <w:kern w:val="0"/>
          <w:sz w:val="32"/>
          <w:szCs w:val="32"/>
        </w:rPr>
        <w:t>（一）变更举办者；</w:t>
      </w:r>
    </w:p>
    <w:p w:rsidR="00E5189C" w:rsidRPr="00DE3B42" w:rsidRDefault="00E5189C">
      <w:pPr>
        <w:spacing w:line="560" w:lineRule="exact"/>
        <w:ind w:firstLineChars="200" w:firstLine="632"/>
        <w:rPr>
          <w:rFonts w:ascii="仿宋" w:eastAsia="仿宋" w:hAnsi="仿宋" w:cs="仿宋_GB2312"/>
          <w:snapToGrid w:val="0"/>
          <w:spacing w:val="-2"/>
          <w:kern w:val="0"/>
          <w:sz w:val="32"/>
          <w:szCs w:val="32"/>
        </w:rPr>
      </w:pPr>
      <w:r w:rsidRPr="00DE3B42">
        <w:rPr>
          <w:rFonts w:ascii="仿宋" w:eastAsia="仿宋" w:hAnsi="仿宋" w:cs="仿宋_GB2312" w:hint="eastAsia"/>
          <w:snapToGrid w:val="0"/>
          <w:spacing w:val="-2"/>
          <w:kern w:val="0"/>
          <w:sz w:val="32"/>
          <w:szCs w:val="32"/>
        </w:rPr>
        <w:t>（二）聘任和解聘校长；</w:t>
      </w:r>
    </w:p>
    <w:p w:rsidR="00E5189C" w:rsidRPr="00DE3B42" w:rsidRDefault="00E5189C">
      <w:pPr>
        <w:spacing w:line="560" w:lineRule="exact"/>
        <w:ind w:firstLineChars="200" w:firstLine="632"/>
        <w:rPr>
          <w:rFonts w:ascii="仿宋" w:eastAsia="仿宋" w:hAnsi="仿宋" w:cs="仿宋_GB2312"/>
          <w:snapToGrid w:val="0"/>
          <w:spacing w:val="-2"/>
          <w:kern w:val="0"/>
          <w:sz w:val="32"/>
          <w:szCs w:val="32"/>
        </w:rPr>
      </w:pPr>
      <w:r w:rsidRPr="00DE3B42">
        <w:rPr>
          <w:rFonts w:ascii="仿宋" w:eastAsia="仿宋" w:hAnsi="仿宋" w:cs="仿宋_GB2312" w:hint="eastAsia"/>
          <w:snapToGrid w:val="0"/>
          <w:spacing w:val="-2"/>
          <w:kern w:val="0"/>
          <w:sz w:val="32"/>
          <w:szCs w:val="32"/>
        </w:rPr>
        <w:t>（三）修改学校章程；</w:t>
      </w:r>
    </w:p>
    <w:p w:rsidR="00E5189C" w:rsidRPr="00DE3B42" w:rsidRDefault="00E5189C">
      <w:pPr>
        <w:spacing w:line="560" w:lineRule="exact"/>
        <w:ind w:firstLineChars="200" w:firstLine="632"/>
        <w:rPr>
          <w:rFonts w:ascii="仿宋" w:eastAsia="仿宋" w:hAnsi="仿宋" w:cs="仿宋_GB2312"/>
          <w:snapToGrid w:val="0"/>
          <w:spacing w:val="-2"/>
          <w:kern w:val="0"/>
          <w:sz w:val="32"/>
          <w:szCs w:val="32"/>
        </w:rPr>
      </w:pPr>
      <w:r w:rsidRPr="00DE3B42">
        <w:rPr>
          <w:rFonts w:ascii="仿宋" w:eastAsia="仿宋" w:hAnsi="仿宋" w:cs="仿宋_GB2312" w:hint="eastAsia"/>
          <w:snapToGrid w:val="0"/>
          <w:spacing w:val="-2"/>
          <w:kern w:val="0"/>
          <w:sz w:val="32"/>
          <w:szCs w:val="32"/>
        </w:rPr>
        <w:t>（四）制定发展规划；</w:t>
      </w:r>
    </w:p>
    <w:p w:rsidR="00E5189C" w:rsidRPr="00DE3B42" w:rsidRDefault="00E5189C">
      <w:pPr>
        <w:spacing w:line="560" w:lineRule="exact"/>
        <w:ind w:firstLineChars="200" w:firstLine="632"/>
        <w:rPr>
          <w:rFonts w:ascii="仿宋" w:eastAsia="仿宋" w:hAnsi="仿宋" w:cs="仿宋_GB2312"/>
          <w:snapToGrid w:val="0"/>
          <w:spacing w:val="-2"/>
          <w:kern w:val="0"/>
          <w:sz w:val="32"/>
          <w:szCs w:val="32"/>
        </w:rPr>
      </w:pPr>
      <w:r w:rsidRPr="00DE3B42">
        <w:rPr>
          <w:rFonts w:ascii="仿宋" w:eastAsia="仿宋" w:hAnsi="仿宋" w:cs="仿宋_GB2312" w:hint="eastAsia"/>
          <w:snapToGrid w:val="0"/>
          <w:spacing w:val="-2"/>
          <w:kern w:val="0"/>
          <w:sz w:val="32"/>
          <w:szCs w:val="32"/>
        </w:rPr>
        <w:t>（五）审核预算、决算；</w:t>
      </w:r>
    </w:p>
    <w:p w:rsidR="00E5189C" w:rsidRPr="00DE3B42" w:rsidRDefault="00E5189C">
      <w:pPr>
        <w:spacing w:line="560" w:lineRule="exact"/>
        <w:ind w:firstLineChars="200" w:firstLine="632"/>
        <w:rPr>
          <w:rFonts w:ascii="仿宋" w:eastAsia="仿宋" w:hAnsi="仿宋" w:cs="仿宋_GB2312"/>
          <w:snapToGrid w:val="0"/>
          <w:spacing w:val="-2"/>
          <w:kern w:val="0"/>
          <w:sz w:val="32"/>
          <w:szCs w:val="32"/>
        </w:rPr>
      </w:pPr>
      <w:r w:rsidRPr="00DE3B42">
        <w:rPr>
          <w:rFonts w:ascii="仿宋" w:eastAsia="仿宋" w:hAnsi="仿宋" w:cs="仿宋_GB2312" w:hint="eastAsia"/>
          <w:snapToGrid w:val="0"/>
          <w:spacing w:val="-2"/>
          <w:kern w:val="0"/>
          <w:sz w:val="32"/>
          <w:szCs w:val="32"/>
        </w:rPr>
        <w:lastRenderedPageBreak/>
        <w:t>（六）决定学校分立、合并、终止；</w:t>
      </w:r>
    </w:p>
    <w:p w:rsidR="00E5189C" w:rsidRPr="00DE3B42" w:rsidRDefault="00E5189C">
      <w:pPr>
        <w:spacing w:line="560" w:lineRule="exact"/>
        <w:ind w:firstLineChars="200" w:firstLine="632"/>
        <w:rPr>
          <w:rFonts w:ascii="仿宋" w:eastAsia="仿宋" w:hAnsi="仿宋" w:cs="仿宋_GB2312"/>
          <w:snapToGrid w:val="0"/>
          <w:spacing w:val="-2"/>
          <w:kern w:val="0"/>
          <w:sz w:val="32"/>
          <w:szCs w:val="32"/>
        </w:rPr>
      </w:pPr>
      <w:r w:rsidRPr="00DE3B42">
        <w:rPr>
          <w:rFonts w:ascii="仿宋" w:eastAsia="仿宋" w:hAnsi="仿宋" w:cs="仿宋_GB2312" w:hint="eastAsia"/>
          <w:snapToGrid w:val="0"/>
          <w:spacing w:val="-2"/>
          <w:kern w:val="0"/>
          <w:sz w:val="32"/>
          <w:szCs w:val="32"/>
        </w:rPr>
        <w:t>（七）学校章程规定的其他重大事项。</w:t>
      </w:r>
    </w:p>
    <w:p w:rsidR="00E5189C" w:rsidRDefault="00E5189C">
      <w:pPr>
        <w:spacing w:line="560" w:lineRule="exact"/>
        <w:ind w:firstLineChars="200" w:firstLine="634"/>
        <w:rPr>
          <w:rFonts w:ascii="仿宋" w:eastAsia="仿宋" w:hAnsi="仿宋" w:cs="仿宋_GB2312" w:hint="eastAsia"/>
          <w:snapToGrid w:val="0"/>
          <w:spacing w:val="-2"/>
          <w:kern w:val="0"/>
          <w:sz w:val="32"/>
          <w:szCs w:val="32"/>
        </w:rPr>
      </w:pPr>
      <w:r w:rsidRPr="00224E86">
        <w:rPr>
          <w:rFonts w:ascii="仿宋" w:eastAsia="仿宋" w:hAnsi="仿宋" w:cs="仿宋_GB2312" w:hint="eastAsia"/>
          <w:b/>
          <w:bCs/>
          <w:snapToGrid w:val="0"/>
          <w:spacing w:val="-2"/>
          <w:kern w:val="0"/>
          <w:sz w:val="32"/>
          <w:szCs w:val="32"/>
        </w:rPr>
        <w:t>第</w:t>
      </w:r>
      <w:r w:rsidR="00320CF2">
        <w:rPr>
          <w:rFonts w:ascii="仿宋" w:eastAsia="仿宋" w:hAnsi="仿宋" w:cs="仿宋_GB2312" w:hint="eastAsia"/>
          <w:b/>
          <w:bCs/>
          <w:snapToGrid w:val="0"/>
          <w:spacing w:val="-2"/>
          <w:kern w:val="0"/>
          <w:sz w:val="32"/>
          <w:szCs w:val="32"/>
        </w:rPr>
        <w:t>三十</w:t>
      </w:r>
      <w:r w:rsidR="00B47A73">
        <w:rPr>
          <w:rFonts w:ascii="仿宋" w:eastAsia="仿宋" w:hAnsi="仿宋" w:cs="仿宋_GB2312" w:hint="eastAsia"/>
          <w:b/>
          <w:bCs/>
          <w:snapToGrid w:val="0"/>
          <w:spacing w:val="-2"/>
          <w:kern w:val="0"/>
          <w:sz w:val="32"/>
          <w:szCs w:val="32"/>
        </w:rPr>
        <w:t>二</w:t>
      </w:r>
      <w:r w:rsidRPr="00224E86">
        <w:rPr>
          <w:rFonts w:ascii="仿宋" w:eastAsia="仿宋" w:hAnsi="仿宋" w:cs="仿宋_GB2312" w:hint="eastAsia"/>
          <w:b/>
          <w:bCs/>
          <w:snapToGrid w:val="0"/>
          <w:spacing w:val="-2"/>
          <w:kern w:val="0"/>
          <w:sz w:val="32"/>
          <w:szCs w:val="32"/>
        </w:rPr>
        <w:t>条</w:t>
      </w:r>
      <w:r>
        <w:rPr>
          <w:rFonts w:ascii="仿宋" w:eastAsia="仿宋" w:hAnsi="仿宋" w:cs="仿宋_GB2312" w:hint="eastAsia"/>
          <w:snapToGrid w:val="0"/>
          <w:spacing w:val="-2"/>
          <w:kern w:val="0"/>
          <w:sz w:val="32"/>
          <w:szCs w:val="32"/>
        </w:rPr>
        <w:t xml:space="preserve"> </w:t>
      </w:r>
      <w:r>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董事会对会议所议事项的决定须做会议记录，并形成会议纪要，会议纪要由董事长审定签发。出席会议的董事须在会议记录和会议纪要上签名。会议记录和会议纪要存入学校档案，长期保存。</w:t>
      </w:r>
    </w:p>
    <w:p w:rsidR="00E5189C" w:rsidRPr="00224E86" w:rsidRDefault="00E5189C" w:rsidP="00224E86">
      <w:pPr>
        <w:pStyle w:val="a4"/>
      </w:pPr>
      <w:bookmarkStart w:id="10" w:name="_Toc93044811"/>
      <w:r w:rsidRPr="00224E86">
        <w:rPr>
          <w:rFonts w:hint="eastAsia"/>
        </w:rPr>
        <w:t>第</w:t>
      </w:r>
      <w:r w:rsidR="00425680">
        <w:rPr>
          <w:rFonts w:hint="eastAsia"/>
        </w:rPr>
        <w:t>二</w:t>
      </w:r>
      <w:r w:rsidRPr="00224E86">
        <w:rPr>
          <w:rFonts w:hint="eastAsia"/>
        </w:rPr>
        <w:t>节</w:t>
      </w:r>
      <w:r w:rsidRPr="00224E86">
        <w:rPr>
          <w:rFonts w:hint="eastAsia"/>
        </w:rPr>
        <w:t xml:space="preserve">  </w:t>
      </w:r>
      <w:r w:rsidRPr="00224E86">
        <w:rPr>
          <w:rFonts w:hint="eastAsia"/>
        </w:rPr>
        <w:t>校长和党政联席会议</w:t>
      </w:r>
      <w:bookmarkEnd w:id="10"/>
    </w:p>
    <w:p w:rsidR="00E5189C" w:rsidRDefault="00E5189C">
      <w:pPr>
        <w:spacing w:line="560" w:lineRule="exact"/>
        <w:ind w:firstLineChars="200" w:firstLine="643"/>
        <w:rPr>
          <w:rFonts w:ascii="仿宋" w:eastAsia="仿宋" w:hAnsi="仿宋"/>
          <w:bCs/>
          <w:sz w:val="32"/>
        </w:rPr>
      </w:pPr>
      <w:r>
        <w:rPr>
          <w:rFonts w:ascii="仿宋" w:eastAsia="仿宋" w:hAnsi="仿宋" w:hint="eastAsia"/>
          <w:b/>
          <w:sz w:val="32"/>
        </w:rPr>
        <w:t>第三十</w:t>
      </w:r>
      <w:r w:rsidR="00B47A73">
        <w:rPr>
          <w:rFonts w:ascii="仿宋" w:eastAsia="仿宋" w:hAnsi="仿宋" w:hint="eastAsia"/>
          <w:b/>
          <w:sz w:val="32"/>
        </w:rPr>
        <w:t>三</w:t>
      </w:r>
      <w:r>
        <w:rPr>
          <w:rFonts w:ascii="仿宋" w:eastAsia="仿宋" w:hAnsi="仿宋" w:hint="eastAsia"/>
          <w:b/>
          <w:sz w:val="32"/>
        </w:rPr>
        <w:t>条</w:t>
      </w:r>
      <w:r w:rsidR="00EF0B0E">
        <w:rPr>
          <w:rFonts w:ascii="仿宋" w:eastAsia="仿宋" w:hAnsi="仿宋"/>
          <w:bCs/>
          <w:sz w:val="32"/>
        </w:rPr>
        <w:t xml:space="preserve">  </w:t>
      </w:r>
      <w:r>
        <w:rPr>
          <w:rFonts w:ascii="仿宋" w:eastAsia="仿宋" w:hAnsi="仿宋" w:hint="eastAsia"/>
          <w:bCs/>
          <w:sz w:val="32"/>
        </w:rPr>
        <w:t>学校设校长1名，</w:t>
      </w:r>
      <w:r w:rsidRPr="00650361">
        <w:rPr>
          <w:rFonts w:ascii="仿宋" w:eastAsia="仿宋" w:hAnsi="仿宋" w:hint="eastAsia"/>
          <w:bCs/>
          <w:sz w:val="32"/>
        </w:rPr>
        <w:t>副校长</w:t>
      </w:r>
      <w:r w:rsidR="00DB7396" w:rsidRPr="00650361">
        <w:rPr>
          <w:rFonts w:ascii="仿宋" w:eastAsia="仿宋" w:hAnsi="仿宋" w:hint="eastAsia"/>
          <w:bCs/>
          <w:sz w:val="32"/>
        </w:rPr>
        <w:t>1</w:t>
      </w:r>
      <w:r w:rsidR="00C636B7">
        <w:rPr>
          <w:rFonts w:ascii="仿宋" w:eastAsia="仿宋" w:hAnsi="仿宋" w:hint="eastAsia"/>
          <w:bCs/>
          <w:sz w:val="32"/>
        </w:rPr>
        <w:t>-</w:t>
      </w:r>
      <w:r w:rsidR="00C636B7">
        <w:rPr>
          <w:rFonts w:ascii="仿宋" w:eastAsia="仿宋" w:hAnsi="仿宋"/>
          <w:bCs/>
          <w:sz w:val="32"/>
        </w:rPr>
        <w:t>2</w:t>
      </w:r>
      <w:r w:rsidRPr="00650361">
        <w:rPr>
          <w:rFonts w:ascii="仿宋" w:eastAsia="仿宋" w:hAnsi="仿宋" w:hint="eastAsia"/>
          <w:bCs/>
          <w:sz w:val="32"/>
        </w:rPr>
        <w:t>名</w:t>
      </w:r>
      <w:r>
        <w:rPr>
          <w:rFonts w:ascii="仿宋" w:eastAsia="仿宋" w:hAnsi="仿宋" w:hint="eastAsia"/>
          <w:bCs/>
          <w:sz w:val="32"/>
        </w:rPr>
        <w:t>，校长负责学校的教育教学和行政管理工作，副校长在其分管范围内开展工作。</w:t>
      </w:r>
    </w:p>
    <w:p w:rsidR="00E5189C" w:rsidRDefault="00E5189C">
      <w:pPr>
        <w:spacing w:line="560" w:lineRule="exact"/>
        <w:ind w:firstLineChars="200" w:firstLine="634"/>
        <w:rPr>
          <w:rFonts w:ascii="仿宋" w:eastAsia="仿宋" w:hAnsi="仿宋" w:cs="仿宋_GB2312"/>
          <w:snapToGrid w:val="0"/>
          <w:spacing w:val="-2"/>
          <w:kern w:val="0"/>
          <w:sz w:val="32"/>
          <w:szCs w:val="32"/>
        </w:rPr>
      </w:pPr>
      <w:r>
        <w:rPr>
          <w:rFonts w:ascii="仿宋" w:eastAsia="仿宋" w:hAnsi="仿宋" w:cs="仿宋_GB2312" w:hint="eastAsia"/>
          <w:b/>
          <w:bCs/>
          <w:snapToGrid w:val="0"/>
          <w:spacing w:val="-2"/>
          <w:kern w:val="0"/>
          <w:sz w:val="32"/>
          <w:szCs w:val="32"/>
        </w:rPr>
        <w:t>第三十</w:t>
      </w:r>
      <w:r w:rsidR="00B47A73">
        <w:rPr>
          <w:rFonts w:ascii="仿宋" w:eastAsia="仿宋" w:hAnsi="仿宋" w:cs="仿宋_GB2312" w:hint="eastAsia"/>
          <w:b/>
          <w:bCs/>
          <w:snapToGrid w:val="0"/>
          <w:spacing w:val="-2"/>
          <w:kern w:val="0"/>
          <w:sz w:val="32"/>
          <w:szCs w:val="32"/>
        </w:rPr>
        <w:t>四</w:t>
      </w:r>
      <w:r>
        <w:rPr>
          <w:rFonts w:ascii="仿宋" w:eastAsia="仿宋" w:hAnsi="仿宋" w:cs="仿宋_GB2312" w:hint="eastAsia"/>
          <w:b/>
          <w:bCs/>
          <w:snapToGrid w:val="0"/>
          <w:spacing w:val="-2"/>
          <w:kern w:val="0"/>
          <w:sz w:val="32"/>
          <w:szCs w:val="32"/>
        </w:rPr>
        <w:t>条</w:t>
      </w:r>
      <w:r w:rsidR="00EF0B0E">
        <w:rPr>
          <w:rFonts w:ascii="仿宋" w:eastAsia="仿宋" w:hAnsi="仿宋" w:cs="仿宋_GB2312"/>
          <w:snapToGrid w:val="0"/>
          <w:spacing w:val="-2"/>
          <w:kern w:val="0"/>
          <w:sz w:val="32"/>
          <w:szCs w:val="32"/>
        </w:rPr>
        <w:t xml:space="preserve">  </w:t>
      </w:r>
      <w:r>
        <w:rPr>
          <w:rFonts w:ascii="仿宋" w:eastAsia="仿宋" w:hAnsi="仿宋" w:cs="仿宋_GB2312" w:hint="eastAsia"/>
          <w:snapToGrid w:val="0"/>
          <w:spacing w:val="-2"/>
          <w:kern w:val="0"/>
          <w:sz w:val="32"/>
          <w:szCs w:val="32"/>
        </w:rPr>
        <w:t>校长人选由举办者推荐，董事会聘任。校长任期4年，可连选连任。</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校长任职条件如下：</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（一）遵守法律，品行端正，热心社会主义教育事业；</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（二）具有1</w:t>
      </w:r>
      <w:r>
        <w:rPr>
          <w:rFonts w:ascii="仿宋" w:eastAsia="仿宋" w:hAnsi="仿宋" w:cs="仿宋_GB2312"/>
          <w:snapToGrid w:val="0"/>
          <w:spacing w:val="-2"/>
          <w:kern w:val="0"/>
          <w:sz w:val="32"/>
          <w:szCs w:val="32"/>
        </w:rPr>
        <w:t>0</w:t>
      </w:r>
      <w:r>
        <w:rPr>
          <w:rFonts w:ascii="仿宋" w:eastAsia="仿宋" w:hAnsi="仿宋" w:cs="仿宋_GB2312" w:hint="eastAsia"/>
          <w:snapToGrid w:val="0"/>
          <w:spacing w:val="-2"/>
          <w:kern w:val="0"/>
          <w:sz w:val="32"/>
          <w:szCs w:val="32"/>
        </w:rPr>
        <w:t>年以上从事高等教育管理经历；</w:t>
      </w:r>
    </w:p>
    <w:p w:rsidR="00E5189C" w:rsidRDefault="00E5189C">
      <w:pPr>
        <w:spacing w:line="560" w:lineRule="exact"/>
        <w:ind w:firstLineChars="200" w:firstLine="632"/>
        <w:rPr>
          <w:rFonts w:ascii="仿宋" w:eastAsia="仿宋" w:hAnsi="仿宋" w:cs="仿宋_GB2312" w:hint="eastAsia"/>
          <w:snapToGrid w:val="0"/>
          <w:spacing w:val="-2"/>
          <w:kern w:val="0"/>
          <w:sz w:val="32"/>
          <w:szCs w:val="32"/>
        </w:rPr>
      </w:pPr>
      <w:r>
        <w:rPr>
          <w:rFonts w:ascii="仿宋" w:eastAsia="仿宋" w:hAnsi="仿宋" w:cs="仿宋_GB2312" w:hint="eastAsia"/>
          <w:snapToGrid w:val="0"/>
          <w:spacing w:val="-2"/>
          <w:kern w:val="0"/>
          <w:sz w:val="32"/>
          <w:szCs w:val="32"/>
        </w:rPr>
        <w:t>（三）年龄不超过</w:t>
      </w:r>
      <w:r>
        <w:rPr>
          <w:rFonts w:ascii="仿宋" w:eastAsia="仿宋" w:hAnsi="仿宋" w:cs="仿宋_GB2312"/>
          <w:snapToGrid w:val="0"/>
          <w:spacing w:val="-2"/>
          <w:kern w:val="0"/>
          <w:sz w:val="32"/>
          <w:szCs w:val="32"/>
        </w:rPr>
        <w:t>70</w:t>
      </w:r>
      <w:r>
        <w:rPr>
          <w:rFonts w:ascii="仿宋" w:eastAsia="仿宋" w:hAnsi="仿宋" w:cs="仿宋_GB2312" w:hint="eastAsia"/>
          <w:snapToGrid w:val="0"/>
          <w:spacing w:val="-2"/>
          <w:kern w:val="0"/>
          <w:sz w:val="32"/>
          <w:szCs w:val="32"/>
        </w:rPr>
        <w:t>岁，具有中华人民共和国国籍，在中国境内定居；</w:t>
      </w:r>
    </w:p>
    <w:p w:rsidR="00E5189C" w:rsidRDefault="00E5189C">
      <w:pPr>
        <w:spacing w:line="560" w:lineRule="exact"/>
        <w:ind w:firstLineChars="200" w:firstLine="632"/>
        <w:rPr>
          <w:rFonts w:ascii="仿宋" w:eastAsia="仿宋" w:hAnsi="仿宋" w:cs="仿宋_GB2312"/>
          <w:snapToGrid w:val="0"/>
          <w:spacing w:val="-2"/>
          <w:kern w:val="0"/>
          <w:sz w:val="32"/>
          <w:szCs w:val="32"/>
        </w:rPr>
      </w:pPr>
      <w:r>
        <w:rPr>
          <w:rFonts w:ascii="仿宋" w:eastAsia="仿宋" w:hAnsi="仿宋" w:cs="仿宋_GB2312" w:hint="eastAsia"/>
          <w:snapToGrid w:val="0"/>
          <w:spacing w:val="-2"/>
          <w:kern w:val="0"/>
          <w:sz w:val="32"/>
          <w:szCs w:val="32"/>
        </w:rPr>
        <w:t>（四）国家规定的其他任职条件。</w:t>
      </w:r>
    </w:p>
    <w:p w:rsidR="00E5189C" w:rsidRPr="00C44846" w:rsidRDefault="00E5189C">
      <w:pPr>
        <w:spacing w:line="560" w:lineRule="exact"/>
        <w:ind w:firstLineChars="200" w:firstLine="643"/>
        <w:rPr>
          <w:rFonts w:ascii="仿宋" w:eastAsia="仿宋" w:hAnsi="仿宋"/>
          <w:bCs/>
          <w:sz w:val="32"/>
        </w:rPr>
      </w:pPr>
      <w:r w:rsidRPr="00C44846">
        <w:rPr>
          <w:rFonts w:ascii="仿宋" w:eastAsia="仿宋" w:hAnsi="仿宋" w:hint="eastAsia"/>
          <w:b/>
          <w:sz w:val="32"/>
        </w:rPr>
        <w:t>第三十</w:t>
      </w:r>
      <w:r w:rsidR="00B47A73" w:rsidRPr="00C44846">
        <w:rPr>
          <w:rFonts w:ascii="仿宋" w:eastAsia="仿宋" w:hAnsi="仿宋" w:hint="eastAsia"/>
          <w:b/>
          <w:sz w:val="32"/>
        </w:rPr>
        <w:t>五</w:t>
      </w:r>
      <w:r w:rsidR="00EF0B0E" w:rsidRPr="00C44846">
        <w:rPr>
          <w:rFonts w:ascii="仿宋" w:eastAsia="仿宋" w:hAnsi="仿宋" w:hint="eastAsia"/>
          <w:b/>
          <w:sz w:val="32"/>
        </w:rPr>
        <w:t xml:space="preserve">条 </w:t>
      </w:r>
      <w:r w:rsidR="00EF0B0E" w:rsidRPr="00C44846">
        <w:rPr>
          <w:rFonts w:ascii="仿宋" w:eastAsia="仿宋" w:hAnsi="仿宋"/>
          <w:b/>
          <w:sz w:val="32"/>
        </w:rPr>
        <w:t xml:space="preserve"> </w:t>
      </w:r>
      <w:r w:rsidRPr="00C44846">
        <w:rPr>
          <w:rFonts w:ascii="仿宋" w:eastAsia="仿宋" w:hAnsi="仿宋" w:hint="eastAsia"/>
          <w:bCs/>
          <w:sz w:val="32"/>
        </w:rPr>
        <w:t>校长有以下情况之一的应予以解聘：</w:t>
      </w:r>
    </w:p>
    <w:p w:rsidR="00E5189C" w:rsidRPr="00C44846" w:rsidRDefault="00E5189C">
      <w:pPr>
        <w:spacing w:line="560" w:lineRule="exact"/>
        <w:ind w:firstLineChars="200" w:firstLine="640"/>
        <w:rPr>
          <w:rFonts w:ascii="仿宋" w:eastAsia="仿宋" w:hAnsi="仿宋"/>
          <w:bCs/>
          <w:sz w:val="32"/>
        </w:rPr>
      </w:pPr>
      <w:r w:rsidRPr="00C44846">
        <w:rPr>
          <w:rFonts w:ascii="仿宋" w:eastAsia="仿宋" w:hAnsi="仿宋" w:hint="eastAsia"/>
          <w:bCs/>
          <w:sz w:val="32"/>
        </w:rPr>
        <w:t>（一）在办学过程中严重违反法律法规和有关规定的；</w:t>
      </w:r>
    </w:p>
    <w:p w:rsidR="00E5189C" w:rsidRPr="00C44846" w:rsidRDefault="00E5189C">
      <w:pPr>
        <w:spacing w:line="560" w:lineRule="exact"/>
        <w:ind w:firstLineChars="200" w:firstLine="640"/>
        <w:rPr>
          <w:rFonts w:ascii="仿宋" w:eastAsia="仿宋" w:hAnsi="仿宋"/>
          <w:bCs/>
          <w:sz w:val="32"/>
        </w:rPr>
      </w:pPr>
      <w:r w:rsidRPr="00C44846">
        <w:rPr>
          <w:rFonts w:ascii="仿宋" w:eastAsia="仿宋" w:hAnsi="仿宋" w:hint="eastAsia"/>
          <w:bCs/>
          <w:sz w:val="32"/>
        </w:rPr>
        <w:t>（二）不能全面履行校长职责或不能胜任校长职务的；</w:t>
      </w:r>
    </w:p>
    <w:p w:rsidR="00E5189C" w:rsidRPr="00C44846" w:rsidRDefault="00E5189C">
      <w:pPr>
        <w:spacing w:line="560" w:lineRule="exact"/>
        <w:ind w:firstLineChars="200" w:firstLine="640"/>
        <w:rPr>
          <w:rFonts w:ascii="仿宋" w:eastAsia="仿宋" w:hAnsi="仿宋"/>
          <w:bCs/>
          <w:sz w:val="32"/>
        </w:rPr>
      </w:pPr>
      <w:r w:rsidRPr="00C44846">
        <w:rPr>
          <w:rFonts w:ascii="仿宋" w:eastAsia="仿宋" w:hAnsi="仿宋" w:hint="eastAsia"/>
          <w:bCs/>
          <w:sz w:val="32"/>
        </w:rPr>
        <w:t>（三）学校管理混乱或教育教学质量低下的；</w:t>
      </w:r>
    </w:p>
    <w:p w:rsidR="00E5189C" w:rsidRPr="00C44846" w:rsidRDefault="00E5189C">
      <w:pPr>
        <w:spacing w:line="560" w:lineRule="exact"/>
        <w:ind w:firstLineChars="200" w:firstLine="640"/>
        <w:rPr>
          <w:rFonts w:ascii="仿宋" w:eastAsia="仿宋" w:hAnsi="仿宋"/>
          <w:bCs/>
          <w:sz w:val="32"/>
        </w:rPr>
      </w:pPr>
      <w:r w:rsidRPr="00C44846">
        <w:rPr>
          <w:rFonts w:ascii="仿宋" w:eastAsia="仿宋" w:hAnsi="仿宋" w:hint="eastAsia"/>
          <w:bCs/>
          <w:sz w:val="32"/>
        </w:rPr>
        <w:t>（四）未能遵守学校规章制度、管理规定的；</w:t>
      </w:r>
    </w:p>
    <w:p w:rsidR="00E5189C" w:rsidRPr="00C44846" w:rsidRDefault="00E5189C">
      <w:pPr>
        <w:spacing w:line="560" w:lineRule="exact"/>
        <w:ind w:firstLineChars="200" w:firstLine="640"/>
        <w:rPr>
          <w:rFonts w:ascii="仿宋" w:eastAsia="仿宋" w:hAnsi="仿宋"/>
          <w:bCs/>
          <w:sz w:val="32"/>
        </w:rPr>
      </w:pPr>
      <w:r w:rsidRPr="00C44846">
        <w:rPr>
          <w:rFonts w:ascii="仿宋" w:eastAsia="仿宋" w:hAnsi="仿宋" w:hint="eastAsia"/>
          <w:bCs/>
          <w:sz w:val="32"/>
        </w:rPr>
        <w:t>（五）损害学校声誉或导致学校遭受重大损失的；</w:t>
      </w:r>
    </w:p>
    <w:p w:rsidR="00E5189C" w:rsidRPr="00C44846" w:rsidRDefault="00E5189C">
      <w:pPr>
        <w:spacing w:line="560" w:lineRule="exact"/>
        <w:ind w:firstLineChars="200" w:firstLine="640"/>
        <w:rPr>
          <w:rFonts w:ascii="仿宋" w:eastAsia="仿宋" w:hAnsi="仿宋"/>
          <w:bCs/>
          <w:sz w:val="32"/>
        </w:rPr>
      </w:pPr>
      <w:r w:rsidRPr="00C44846">
        <w:rPr>
          <w:rFonts w:ascii="仿宋" w:eastAsia="仿宋" w:hAnsi="仿宋" w:hint="eastAsia"/>
          <w:bCs/>
          <w:sz w:val="32"/>
        </w:rPr>
        <w:lastRenderedPageBreak/>
        <w:t>（六）由于健康或其他原因不能完成学校正常工作的；</w:t>
      </w:r>
    </w:p>
    <w:p w:rsidR="00E5189C" w:rsidRPr="00C44846" w:rsidRDefault="00E5189C">
      <w:pPr>
        <w:spacing w:line="560" w:lineRule="exact"/>
        <w:ind w:firstLineChars="200" w:firstLine="640"/>
        <w:rPr>
          <w:rFonts w:ascii="仿宋" w:eastAsia="仿宋" w:hAnsi="仿宋"/>
          <w:bCs/>
          <w:sz w:val="32"/>
        </w:rPr>
      </w:pPr>
      <w:r w:rsidRPr="00C44846">
        <w:rPr>
          <w:rFonts w:ascii="仿宋" w:eastAsia="仿宋" w:hAnsi="仿宋" w:hint="eastAsia"/>
          <w:bCs/>
          <w:sz w:val="32"/>
        </w:rPr>
        <w:t>（七）本人提请辞职的；</w:t>
      </w:r>
    </w:p>
    <w:p w:rsidR="00E5189C" w:rsidRPr="00DE3B42" w:rsidRDefault="00E5189C">
      <w:pPr>
        <w:spacing w:line="560" w:lineRule="exact"/>
        <w:ind w:firstLineChars="200" w:firstLine="640"/>
        <w:rPr>
          <w:rFonts w:ascii="仿宋" w:eastAsia="仿宋" w:hAnsi="仿宋"/>
          <w:bCs/>
          <w:sz w:val="32"/>
        </w:rPr>
      </w:pPr>
      <w:r w:rsidRPr="00DE3B42">
        <w:rPr>
          <w:rFonts w:ascii="仿宋" w:eastAsia="仿宋" w:hAnsi="仿宋" w:hint="eastAsia"/>
          <w:bCs/>
          <w:sz w:val="32"/>
        </w:rPr>
        <w:t>（八）教育行政部门建议解聘的。</w:t>
      </w:r>
    </w:p>
    <w:p w:rsidR="00FD6DA3" w:rsidRPr="00FD6DA3" w:rsidRDefault="00FD6DA3" w:rsidP="00FD6DA3">
      <w:pPr>
        <w:spacing w:line="560" w:lineRule="exact"/>
        <w:ind w:firstLineChars="200" w:firstLine="643"/>
        <w:rPr>
          <w:rFonts w:ascii="仿宋" w:eastAsia="仿宋" w:hAnsi="仿宋" w:hint="eastAsia"/>
          <w:bCs/>
          <w:sz w:val="32"/>
        </w:rPr>
      </w:pPr>
      <w:r w:rsidRPr="00224E86">
        <w:rPr>
          <w:rFonts w:ascii="仿宋" w:eastAsia="仿宋" w:hAnsi="仿宋" w:hint="eastAsia"/>
          <w:b/>
          <w:sz w:val="32"/>
        </w:rPr>
        <w:t>第三十</w:t>
      </w:r>
      <w:r w:rsidR="00C44846">
        <w:rPr>
          <w:rFonts w:ascii="仿宋" w:eastAsia="仿宋" w:hAnsi="仿宋" w:hint="eastAsia"/>
          <w:b/>
          <w:sz w:val="32"/>
        </w:rPr>
        <w:t>六</w:t>
      </w:r>
      <w:r w:rsidRPr="00224E86">
        <w:rPr>
          <w:rFonts w:ascii="仿宋" w:eastAsia="仿宋" w:hAnsi="仿宋" w:hint="eastAsia"/>
          <w:b/>
          <w:sz w:val="32"/>
        </w:rPr>
        <w:t>条</w:t>
      </w:r>
      <w:r w:rsidRPr="00FD6DA3">
        <w:rPr>
          <w:rFonts w:ascii="仿宋" w:eastAsia="仿宋" w:hAnsi="仿宋" w:hint="eastAsia"/>
          <w:bCs/>
          <w:sz w:val="32"/>
        </w:rPr>
        <w:t xml:space="preserve">  校长</w:t>
      </w:r>
      <w:r w:rsidR="00D93049">
        <w:rPr>
          <w:rFonts w:ascii="仿宋" w:eastAsia="仿宋" w:hAnsi="仿宋" w:hint="eastAsia"/>
          <w:bCs/>
          <w:sz w:val="32"/>
        </w:rPr>
        <w:t>依法</w:t>
      </w:r>
      <w:r w:rsidRPr="00FD6DA3">
        <w:rPr>
          <w:rFonts w:ascii="仿宋" w:eastAsia="仿宋" w:hAnsi="仿宋" w:hint="eastAsia"/>
          <w:bCs/>
          <w:sz w:val="32"/>
        </w:rPr>
        <w:t>行使下列职权：</w:t>
      </w:r>
    </w:p>
    <w:p w:rsidR="00FD6DA3" w:rsidRPr="00FD6DA3" w:rsidRDefault="00FD6DA3" w:rsidP="00FD6DA3">
      <w:pPr>
        <w:spacing w:line="560" w:lineRule="exact"/>
        <w:ind w:firstLineChars="200" w:firstLine="640"/>
        <w:rPr>
          <w:rFonts w:ascii="仿宋" w:eastAsia="仿宋" w:hAnsi="仿宋" w:hint="eastAsia"/>
          <w:bCs/>
          <w:sz w:val="32"/>
        </w:rPr>
      </w:pPr>
      <w:r w:rsidRPr="00FD6DA3">
        <w:rPr>
          <w:rFonts w:ascii="仿宋" w:eastAsia="仿宋" w:hAnsi="仿宋" w:hint="eastAsia"/>
          <w:bCs/>
          <w:sz w:val="32"/>
        </w:rPr>
        <w:t>（一）贯彻党的教育方针，执行学校董事会的决定</w:t>
      </w:r>
      <w:r w:rsidR="0024522F">
        <w:rPr>
          <w:rFonts w:ascii="仿宋" w:eastAsia="仿宋" w:hAnsi="仿宋" w:hint="eastAsia"/>
          <w:bCs/>
          <w:sz w:val="32"/>
        </w:rPr>
        <w:t>，组织实施学校党委有关决议</w:t>
      </w:r>
      <w:r w:rsidRPr="00FD6DA3">
        <w:rPr>
          <w:rFonts w:ascii="仿宋" w:eastAsia="仿宋" w:hAnsi="仿宋" w:hint="eastAsia"/>
          <w:bCs/>
          <w:sz w:val="32"/>
        </w:rPr>
        <w:t>；</w:t>
      </w:r>
    </w:p>
    <w:p w:rsidR="00FD6DA3" w:rsidRPr="00FD6DA3" w:rsidRDefault="00FD6DA3" w:rsidP="00FD6DA3">
      <w:pPr>
        <w:spacing w:line="560" w:lineRule="exact"/>
        <w:ind w:firstLineChars="200" w:firstLine="640"/>
        <w:rPr>
          <w:rFonts w:ascii="仿宋" w:eastAsia="仿宋" w:hAnsi="仿宋" w:hint="eastAsia"/>
          <w:bCs/>
          <w:sz w:val="32"/>
        </w:rPr>
      </w:pPr>
      <w:r w:rsidRPr="00FD6DA3">
        <w:rPr>
          <w:rFonts w:ascii="仿宋" w:eastAsia="仿宋" w:hAnsi="仿宋" w:hint="eastAsia"/>
          <w:bCs/>
          <w:sz w:val="32"/>
        </w:rPr>
        <w:t>（二）实施发展规划，拟订年度工作计划、财务预算和学校规章制度；</w:t>
      </w:r>
    </w:p>
    <w:p w:rsidR="00FD6DA3" w:rsidRPr="00FD6DA3" w:rsidRDefault="00FD6DA3" w:rsidP="00FD6DA3">
      <w:pPr>
        <w:spacing w:line="560" w:lineRule="exact"/>
        <w:ind w:firstLineChars="200" w:firstLine="640"/>
        <w:rPr>
          <w:rFonts w:ascii="仿宋" w:eastAsia="仿宋" w:hAnsi="仿宋" w:hint="eastAsia"/>
          <w:bCs/>
          <w:sz w:val="32"/>
        </w:rPr>
      </w:pPr>
      <w:r w:rsidRPr="00FD6DA3">
        <w:rPr>
          <w:rFonts w:ascii="仿宋" w:eastAsia="仿宋" w:hAnsi="仿宋" w:hint="eastAsia"/>
          <w:bCs/>
          <w:sz w:val="32"/>
        </w:rPr>
        <w:t>（三）聘任和解聘学校工作人员，对教职工实施奖惩；</w:t>
      </w:r>
    </w:p>
    <w:p w:rsidR="00FD6DA3" w:rsidRPr="00FD6DA3" w:rsidRDefault="00FD6DA3" w:rsidP="00FD6DA3">
      <w:pPr>
        <w:spacing w:line="560" w:lineRule="exact"/>
        <w:ind w:firstLineChars="200" w:firstLine="640"/>
        <w:rPr>
          <w:rFonts w:ascii="仿宋" w:eastAsia="仿宋" w:hAnsi="仿宋" w:hint="eastAsia"/>
          <w:bCs/>
          <w:sz w:val="32"/>
        </w:rPr>
      </w:pPr>
      <w:r w:rsidRPr="00FD6DA3">
        <w:rPr>
          <w:rFonts w:ascii="仿宋" w:eastAsia="仿宋" w:hAnsi="仿宋" w:hint="eastAsia"/>
          <w:bCs/>
          <w:sz w:val="32"/>
        </w:rPr>
        <w:t>（四）组织教育教学、科学研究活动，保证教育教学质量；</w:t>
      </w:r>
    </w:p>
    <w:p w:rsidR="00FD6DA3" w:rsidRPr="00FD6DA3" w:rsidRDefault="00FD6DA3" w:rsidP="00FD6DA3">
      <w:pPr>
        <w:spacing w:line="560" w:lineRule="exact"/>
        <w:ind w:firstLineChars="200" w:firstLine="640"/>
        <w:rPr>
          <w:rFonts w:ascii="仿宋" w:eastAsia="仿宋" w:hAnsi="仿宋" w:hint="eastAsia"/>
          <w:bCs/>
          <w:sz w:val="32"/>
        </w:rPr>
      </w:pPr>
      <w:r w:rsidRPr="00FD6DA3">
        <w:rPr>
          <w:rFonts w:ascii="仿宋" w:eastAsia="仿宋" w:hAnsi="仿宋" w:hint="eastAsia"/>
          <w:bCs/>
          <w:sz w:val="32"/>
        </w:rPr>
        <w:t>（五）负责学校日常管理工作；</w:t>
      </w:r>
    </w:p>
    <w:p w:rsidR="00FD6DA3" w:rsidRPr="00FD6DA3" w:rsidRDefault="00FD6DA3" w:rsidP="00FD6DA3">
      <w:pPr>
        <w:spacing w:line="560" w:lineRule="exact"/>
        <w:ind w:firstLineChars="200" w:firstLine="640"/>
        <w:rPr>
          <w:rFonts w:ascii="仿宋" w:eastAsia="仿宋" w:hAnsi="仿宋" w:hint="eastAsia"/>
          <w:bCs/>
          <w:sz w:val="32"/>
        </w:rPr>
      </w:pPr>
      <w:r w:rsidRPr="00FD6DA3">
        <w:rPr>
          <w:rFonts w:ascii="仿宋" w:eastAsia="仿宋" w:hAnsi="仿宋" w:hint="eastAsia"/>
          <w:bCs/>
          <w:sz w:val="32"/>
        </w:rPr>
        <w:t>（六）学校董事会的其他授权。</w:t>
      </w:r>
    </w:p>
    <w:p w:rsidR="00E5189C" w:rsidRDefault="00E5189C">
      <w:pPr>
        <w:spacing w:line="560" w:lineRule="exact"/>
        <w:ind w:firstLineChars="200" w:firstLine="643"/>
        <w:rPr>
          <w:rFonts w:ascii="仿宋" w:eastAsia="仿宋" w:hAnsi="仿宋"/>
          <w:bCs/>
          <w:sz w:val="32"/>
        </w:rPr>
      </w:pPr>
      <w:r>
        <w:rPr>
          <w:rFonts w:ascii="仿宋" w:eastAsia="仿宋" w:hAnsi="仿宋" w:hint="eastAsia"/>
          <w:b/>
          <w:sz w:val="32"/>
        </w:rPr>
        <w:t>第三十</w:t>
      </w:r>
      <w:r w:rsidR="00C44846">
        <w:rPr>
          <w:rFonts w:ascii="仿宋" w:eastAsia="仿宋" w:hAnsi="仿宋" w:hint="eastAsia"/>
          <w:b/>
          <w:sz w:val="32"/>
        </w:rPr>
        <w:t>七</w:t>
      </w:r>
      <w:r>
        <w:rPr>
          <w:rFonts w:ascii="仿宋" w:eastAsia="仿宋" w:hAnsi="仿宋" w:hint="eastAsia"/>
          <w:b/>
          <w:sz w:val="32"/>
        </w:rPr>
        <w:t>条</w:t>
      </w:r>
      <w:r w:rsidR="00EF0B0E">
        <w:rPr>
          <w:rFonts w:ascii="仿宋" w:eastAsia="仿宋" w:hAnsi="仿宋"/>
          <w:bCs/>
          <w:sz w:val="32"/>
        </w:rPr>
        <w:t xml:space="preserve">  </w:t>
      </w:r>
      <w:r>
        <w:rPr>
          <w:rFonts w:ascii="仿宋" w:eastAsia="仿宋" w:hAnsi="仿宋" w:hint="eastAsia"/>
          <w:bCs/>
          <w:sz w:val="32"/>
        </w:rPr>
        <w:t>校长应向董事会报告上一学年度学校工作，并及时向董事会通报学校其他重大事项。</w:t>
      </w:r>
    </w:p>
    <w:p w:rsidR="00FD6DA3" w:rsidRDefault="00E5189C" w:rsidP="00FD6DA3">
      <w:pPr>
        <w:spacing w:line="560" w:lineRule="exact"/>
        <w:ind w:firstLineChars="200" w:firstLine="643"/>
        <w:rPr>
          <w:rFonts w:ascii="仿宋" w:eastAsia="仿宋" w:hAnsi="仿宋" w:hint="eastAsia"/>
          <w:bCs/>
          <w:sz w:val="32"/>
        </w:rPr>
      </w:pPr>
      <w:r w:rsidRPr="00224E86">
        <w:rPr>
          <w:rFonts w:ascii="仿宋" w:eastAsia="仿宋" w:hAnsi="仿宋" w:hint="eastAsia"/>
          <w:b/>
          <w:sz w:val="32"/>
        </w:rPr>
        <w:t>第三十</w:t>
      </w:r>
      <w:r w:rsidR="00C44846">
        <w:rPr>
          <w:rFonts w:ascii="仿宋" w:eastAsia="仿宋" w:hAnsi="仿宋" w:hint="eastAsia"/>
          <w:b/>
          <w:sz w:val="32"/>
        </w:rPr>
        <w:t>八</w:t>
      </w:r>
      <w:r w:rsidRPr="00224E86">
        <w:rPr>
          <w:rFonts w:ascii="仿宋" w:eastAsia="仿宋" w:hAnsi="仿宋" w:hint="eastAsia"/>
          <w:b/>
          <w:sz w:val="32"/>
        </w:rPr>
        <w:t>条</w:t>
      </w:r>
      <w:r>
        <w:rPr>
          <w:rFonts w:ascii="仿宋" w:eastAsia="仿宋" w:hAnsi="仿宋" w:hint="eastAsia"/>
          <w:b/>
          <w:sz w:val="32"/>
        </w:rPr>
        <w:t xml:space="preserve"> </w:t>
      </w:r>
      <w:r>
        <w:rPr>
          <w:rFonts w:ascii="仿宋" w:eastAsia="仿宋" w:hAnsi="仿宋"/>
          <w:bCs/>
          <w:sz w:val="32"/>
        </w:rPr>
        <w:t xml:space="preserve"> </w:t>
      </w:r>
      <w:r>
        <w:rPr>
          <w:rFonts w:ascii="仿宋" w:eastAsia="仿宋" w:hAnsi="仿宋" w:hint="eastAsia"/>
          <w:bCs/>
          <w:sz w:val="32"/>
        </w:rPr>
        <w:t>学校建立党政联席会议制度。</w:t>
      </w:r>
      <w:r w:rsidR="00FD6DA3">
        <w:rPr>
          <w:rFonts w:ascii="仿宋" w:eastAsia="仿宋" w:hAnsi="仿宋" w:hint="eastAsia"/>
          <w:bCs/>
          <w:sz w:val="32"/>
        </w:rPr>
        <w:t>党政联席会议是学校的议事机构，主要研究提出拟由学校董事会讨论决定的重要事项方案，具体部署落实董事会决议的有关措施，研究决定教学、科研、行政管理工作。</w:t>
      </w:r>
    </w:p>
    <w:p w:rsidR="00FD6DA3" w:rsidRPr="00DE3B42" w:rsidRDefault="0024522F" w:rsidP="00FD6DA3">
      <w:pPr>
        <w:spacing w:line="560" w:lineRule="exact"/>
        <w:ind w:firstLineChars="200" w:firstLine="640"/>
        <w:rPr>
          <w:rFonts w:ascii="仿宋" w:eastAsia="仿宋" w:hAnsi="仿宋"/>
          <w:bCs/>
          <w:sz w:val="32"/>
        </w:rPr>
      </w:pPr>
      <w:r w:rsidRPr="00DE3B42">
        <w:rPr>
          <w:rFonts w:ascii="仿宋" w:eastAsia="仿宋" w:hAnsi="仿宋" w:hint="eastAsia"/>
          <w:bCs/>
          <w:sz w:val="32"/>
        </w:rPr>
        <w:t>学校</w:t>
      </w:r>
      <w:r w:rsidR="00FD6DA3" w:rsidRPr="00DE3B42">
        <w:rPr>
          <w:rFonts w:ascii="仿宋" w:eastAsia="仿宋" w:hAnsi="仿宋" w:hint="eastAsia"/>
          <w:bCs/>
          <w:sz w:val="32"/>
        </w:rPr>
        <w:t>党政联席会议成员为学校党政领导班子成员</w:t>
      </w:r>
      <w:r w:rsidRPr="00DE3B42">
        <w:rPr>
          <w:rFonts w:ascii="仿宋" w:eastAsia="仿宋" w:hAnsi="仿宋" w:hint="eastAsia"/>
          <w:bCs/>
          <w:sz w:val="32"/>
        </w:rPr>
        <w:t>，根据议题需要，由学校党委书记或校长主持会议，并共同协商确定列席会议的人员</w:t>
      </w:r>
      <w:r w:rsidR="00FD6DA3" w:rsidRPr="00DE3B42">
        <w:rPr>
          <w:rFonts w:ascii="仿宋" w:eastAsia="仿宋" w:hAnsi="仿宋" w:hint="eastAsia"/>
          <w:bCs/>
          <w:sz w:val="32"/>
        </w:rPr>
        <w:t>。</w:t>
      </w:r>
    </w:p>
    <w:p w:rsidR="00E5189C" w:rsidRPr="00DE3B42" w:rsidRDefault="00E5189C">
      <w:pPr>
        <w:spacing w:line="560" w:lineRule="exact"/>
        <w:ind w:firstLineChars="200" w:firstLine="643"/>
        <w:rPr>
          <w:rFonts w:ascii="仿宋" w:eastAsia="仿宋" w:hAnsi="仿宋"/>
          <w:bCs/>
          <w:sz w:val="32"/>
        </w:rPr>
      </w:pPr>
      <w:r w:rsidRPr="00DE3B42">
        <w:rPr>
          <w:rFonts w:ascii="仿宋" w:eastAsia="仿宋" w:hAnsi="仿宋" w:hint="eastAsia"/>
          <w:b/>
          <w:sz w:val="32"/>
        </w:rPr>
        <w:t>第</w:t>
      </w:r>
      <w:r w:rsidR="00983D3C">
        <w:rPr>
          <w:rFonts w:ascii="仿宋" w:eastAsia="仿宋" w:hAnsi="仿宋" w:hint="eastAsia"/>
          <w:b/>
          <w:sz w:val="32"/>
        </w:rPr>
        <w:t>三十</w:t>
      </w:r>
      <w:r w:rsidR="00C44846">
        <w:rPr>
          <w:rFonts w:ascii="仿宋" w:eastAsia="仿宋" w:hAnsi="仿宋" w:hint="eastAsia"/>
          <w:b/>
          <w:sz w:val="32"/>
        </w:rPr>
        <w:t>九</w:t>
      </w:r>
      <w:r w:rsidRPr="00DE3B42">
        <w:rPr>
          <w:rFonts w:ascii="仿宋" w:eastAsia="仿宋" w:hAnsi="仿宋" w:hint="eastAsia"/>
          <w:b/>
          <w:sz w:val="32"/>
        </w:rPr>
        <w:t>条</w:t>
      </w:r>
      <w:r w:rsidRPr="00DE3B42">
        <w:rPr>
          <w:rFonts w:ascii="仿宋" w:eastAsia="仿宋" w:hAnsi="仿宋" w:hint="eastAsia"/>
          <w:bCs/>
          <w:sz w:val="32"/>
        </w:rPr>
        <w:t xml:space="preserve"> </w:t>
      </w:r>
      <w:r w:rsidRPr="00DE3B42">
        <w:rPr>
          <w:rFonts w:ascii="仿宋" w:eastAsia="仿宋" w:hAnsi="仿宋"/>
          <w:bCs/>
          <w:sz w:val="32"/>
        </w:rPr>
        <w:t xml:space="preserve"> </w:t>
      </w:r>
      <w:r w:rsidRPr="00DE3B42">
        <w:rPr>
          <w:rFonts w:ascii="仿宋" w:eastAsia="仿宋" w:hAnsi="仿宋" w:hint="eastAsia"/>
          <w:bCs/>
          <w:sz w:val="32"/>
        </w:rPr>
        <w:t>党政联席会议每月召开</w:t>
      </w:r>
      <w:r w:rsidR="00167EDA" w:rsidRPr="00DE3B42">
        <w:rPr>
          <w:rFonts w:ascii="仿宋" w:eastAsia="仿宋" w:hAnsi="仿宋" w:hint="eastAsia"/>
          <w:bCs/>
          <w:sz w:val="32"/>
        </w:rPr>
        <w:t>2</w:t>
      </w:r>
      <w:r w:rsidRPr="00DE3B42">
        <w:rPr>
          <w:rFonts w:ascii="仿宋" w:eastAsia="仿宋" w:hAnsi="仿宋" w:hint="eastAsia"/>
          <w:bCs/>
          <w:sz w:val="32"/>
        </w:rPr>
        <w:t>次，</w:t>
      </w:r>
      <w:r w:rsidR="006B3A93" w:rsidRPr="00DE3B42">
        <w:rPr>
          <w:rFonts w:ascii="仿宋" w:eastAsia="仿宋" w:hAnsi="仿宋" w:hint="eastAsia"/>
          <w:bCs/>
          <w:sz w:val="32"/>
        </w:rPr>
        <w:t>遇有重要事项，经党委书记和校长同意可以召开临时会议。</w:t>
      </w:r>
      <w:r w:rsidRPr="00DE3B42">
        <w:rPr>
          <w:rFonts w:ascii="仿宋" w:eastAsia="仿宋" w:hAnsi="仿宋" w:hint="eastAsia"/>
          <w:bCs/>
          <w:sz w:val="32"/>
        </w:rPr>
        <w:t>学校党政领</w:t>
      </w:r>
      <w:r w:rsidRPr="00DE3B42">
        <w:rPr>
          <w:rFonts w:ascii="仿宋" w:eastAsia="仿宋" w:hAnsi="仿宋" w:hint="eastAsia"/>
          <w:bCs/>
          <w:sz w:val="32"/>
        </w:rPr>
        <w:lastRenderedPageBreak/>
        <w:t>导</w:t>
      </w:r>
      <w:r w:rsidR="0024522F" w:rsidRPr="00DE3B42">
        <w:rPr>
          <w:rFonts w:ascii="仿宋" w:eastAsia="仿宋" w:hAnsi="仿宋" w:hint="eastAsia"/>
          <w:bCs/>
          <w:sz w:val="32"/>
        </w:rPr>
        <w:t>班子成员</w:t>
      </w:r>
      <w:r w:rsidRPr="00DE3B42">
        <w:rPr>
          <w:rFonts w:ascii="仿宋" w:eastAsia="仿宋" w:hAnsi="仿宋" w:hint="eastAsia"/>
          <w:bCs/>
          <w:sz w:val="32"/>
        </w:rPr>
        <w:t>应为</w:t>
      </w:r>
      <w:r w:rsidR="009270AF" w:rsidRPr="00DE3B42">
        <w:rPr>
          <w:rFonts w:ascii="仿宋" w:eastAsia="仿宋" w:hAnsi="仿宋" w:hint="eastAsia"/>
          <w:bCs/>
          <w:sz w:val="32"/>
        </w:rPr>
        <w:t>党政</w:t>
      </w:r>
      <w:r w:rsidRPr="00DE3B42">
        <w:rPr>
          <w:rFonts w:ascii="仿宋" w:eastAsia="仿宋" w:hAnsi="仿宋" w:hint="eastAsia"/>
          <w:bCs/>
          <w:sz w:val="32"/>
        </w:rPr>
        <w:t>联席会固定成员，原则上出席人数超过</w:t>
      </w:r>
      <w:r w:rsidR="0024522F" w:rsidRPr="00DE3B42">
        <w:rPr>
          <w:rFonts w:ascii="仿宋" w:eastAsia="仿宋" w:hAnsi="仿宋" w:hint="eastAsia"/>
          <w:bCs/>
          <w:sz w:val="32"/>
        </w:rPr>
        <w:t>全体</w:t>
      </w:r>
      <w:r w:rsidRPr="00DE3B42">
        <w:rPr>
          <w:rFonts w:ascii="仿宋" w:eastAsia="仿宋" w:hAnsi="仿宋" w:hint="eastAsia"/>
          <w:bCs/>
          <w:sz w:val="32"/>
        </w:rPr>
        <w:t>人数的1/2方可召开会议，讨论特殊重大事项应达到2/3及以上。</w:t>
      </w:r>
      <w:r w:rsidR="00167EDA" w:rsidRPr="00DE3B42">
        <w:rPr>
          <w:rFonts w:ascii="仿宋" w:eastAsia="仿宋" w:hAnsi="仿宋" w:hint="eastAsia"/>
          <w:bCs/>
          <w:sz w:val="32"/>
        </w:rPr>
        <w:t>会议</w:t>
      </w:r>
      <w:r w:rsidRPr="00DE3B42">
        <w:rPr>
          <w:rFonts w:ascii="仿宋" w:eastAsia="仿宋" w:hAnsi="仿宋" w:hint="eastAsia"/>
          <w:bCs/>
          <w:sz w:val="32"/>
        </w:rPr>
        <w:t>列席人员可根据议题内容相关性和工作需要确定。</w:t>
      </w:r>
    </w:p>
    <w:p w:rsidR="00E5189C" w:rsidRPr="00DE3B42" w:rsidRDefault="006203F6">
      <w:pPr>
        <w:spacing w:line="560" w:lineRule="exact"/>
        <w:ind w:firstLineChars="200" w:firstLine="640"/>
        <w:rPr>
          <w:rFonts w:ascii="仿宋" w:eastAsia="仿宋" w:hAnsi="仿宋"/>
          <w:bCs/>
          <w:sz w:val="32"/>
        </w:rPr>
      </w:pPr>
      <w:r w:rsidRPr="00DE3B42">
        <w:rPr>
          <w:rFonts w:ascii="仿宋" w:eastAsia="仿宋" w:hAnsi="仿宋" w:hint="eastAsia"/>
          <w:bCs/>
          <w:sz w:val="32"/>
        </w:rPr>
        <w:t>党政联席会议坚持民主集中制，遵循一事一议原则，</w:t>
      </w:r>
      <w:r w:rsidR="00E5189C" w:rsidRPr="00DE3B42">
        <w:rPr>
          <w:rFonts w:ascii="仿宋" w:eastAsia="仿宋" w:hAnsi="仿宋" w:hint="eastAsia"/>
          <w:bCs/>
          <w:sz w:val="32"/>
        </w:rPr>
        <w:t>表决事项</w:t>
      </w:r>
      <w:r w:rsidR="00C27DB1" w:rsidRPr="00DE3B42">
        <w:rPr>
          <w:rFonts w:ascii="仿宋" w:eastAsia="仿宋" w:hAnsi="仿宋" w:hint="eastAsia"/>
          <w:bCs/>
          <w:sz w:val="32"/>
        </w:rPr>
        <w:t>的</w:t>
      </w:r>
      <w:r w:rsidR="00E5189C" w:rsidRPr="00DE3B42">
        <w:rPr>
          <w:rFonts w:ascii="仿宋" w:eastAsia="仿宋" w:hAnsi="仿宋" w:hint="eastAsia"/>
          <w:bCs/>
          <w:sz w:val="32"/>
        </w:rPr>
        <w:t>通过应符合少数服从多数</w:t>
      </w:r>
      <w:r w:rsidR="00C27DB1" w:rsidRPr="00DE3B42">
        <w:rPr>
          <w:rFonts w:ascii="仿宋" w:eastAsia="仿宋" w:hAnsi="仿宋" w:hint="eastAsia"/>
          <w:bCs/>
          <w:sz w:val="32"/>
        </w:rPr>
        <w:t>的原则</w:t>
      </w:r>
      <w:r w:rsidR="00E5189C" w:rsidRPr="00DE3B42">
        <w:rPr>
          <w:rFonts w:ascii="仿宋" w:eastAsia="仿宋" w:hAnsi="仿宋" w:hint="eastAsia"/>
          <w:bCs/>
          <w:sz w:val="32"/>
        </w:rPr>
        <w:t>。有关成员不能到会且急需召集会议进行决策的情况下，需提前征求相关负责人意见或会后沟通确认。</w:t>
      </w:r>
    </w:p>
    <w:p w:rsidR="00E5189C" w:rsidRPr="00DE3B42" w:rsidRDefault="00E5189C">
      <w:pPr>
        <w:spacing w:line="560" w:lineRule="exact"/>
        <w:ind w:firstLineChars="200" w:firstLine="643"/>
        <w:rPr>
          <w:rFonts w:ascii="仿宋" w:eastAsia="仿宋" w:hAnsi="仿宋"/>
          <w:bCs/>
          <w:sz w:val="32"/>
        </w:rPr>
      </w:pPr>
      <w:r w:rsidRPr="00DE3B42">
        <w:rPr>
          <w:rFonts w:ascii="仿宋" w:eastAsia="仿宋" w:hAnsi="仿宋" w:hint="eastAsia"/>
          <w:b/>
          <w:sz w:val="32"/>
        </w:rPr>
        <w:t>第</w:t>
      </w:r>
      <w:r w:rsidR="00C44846">
        <w:rPr>
          <w:rFonts w:ascii="仿宋" w:eastAsia="仿宋" w:hAnsi="仿宋" w:hint="eastAsia"/>
          <w:b/>
          <w:sz w:val="32"/>
        </w:rPr>
        <w:t>四十</w:t>
      </w:r>
      <w:r w:rsidRPr="00DE3B42">
        <w:rPr>
          <w:rFonts w:ascii="仿宋" w:eastAsia="仿宋" w:hAnsi="仿宋" w:hint="eastAsia"/>
          <w:b/>
          <w:sz w:val="32"/>
        </w:rPr>
        <w:t>条</w:t>
      </w:r>
      <w:r w:rsidRPr="00DE3B42">
        <w:rPr>
          <w:rFonts w:ascii="仿宋" w:eastAsia="仿宋" w:hAnsi="仿宋" w:hint="eastAsia"/>
          <w:bCs/>
          <w:sz w:val="32"/>
        </w:rPr>
        <w:t xml:space="preserve"> </w:t>
      </w:r>
      <w:r w:rsidRPr="00DE3B42">
        <w:rPr>
          <w:rFonts w:ascii="仿宋" w:eastAsia="仿宋" w:hAnsi="仿宋"/>
          <w:bCs/>
          <w:sz w:val="32"/>
        </w:rPr>
        <w:t xml:space="preserve"> </w:t>
      </w:r>
      <w:r w:rsidRPr="00DE3B42">
        <w:rPr>
          <w:rFonts w:ascii="仿宋" w:eastAsia="仿宋" w:hAnsi="仿宋" w:hint="eastAsia"/>
          <w:bCs/>
          <w:sz w:val="32"/>
        </w:rPr>
        <w:t>对于</w:t>
      </w:r>
      <w:r w:rsidR="006203F6" w:rsidRPr="00DE3B42">
        <w:rPr>
          <w:rFonts w:ascii="仿宋" w:eastAsia="仿宋" w:hAnsi="仿宋" w:hint="eastAsia"/>
          <w:bCs/>
          <w:sz w:val="32"/>
        </w:rPr>
        <w:t>党政联席会议</w:t>
      </w:r>
      <w:r w:rsidRPr="00DE3B42">
        <w:rPr>
          <w:rFonts w:ascii="仿宋" w:eastAsia="仿宋" w:hAnsi="仿宋" w:hint="eastAsia"/>
          <w:bCs/>
          <w:sz w:val="32"/>
        </w:rPr>
        <w:t>所讨论事项，应做好决议的内容纪要，经党政联席</w:t>
      </w:r>
      <w:r w:rsidR="006203F6" w:rsidRPr="00DE3B42">
        <w:rPr>
          <w:rFonts w:ascii="仿宋" w:eastAsia="仿宋" w:hAnsi="仿宋" w:hint="eastAsia"/>
          <w:bCs/>
          <w:sz w:val="32"/>
        </w:rPr>
        <w:t>会议</w:t>
      </w:r>
      <w:r w:rsidRPr="00DE3B42">
        <w:rPr>
          <w:rFonts w:ascii="仿宋" w:eastAsia="仿宋" w:hAnsi="仿宋" w:hint="eastAsia"/>
          <w:bCs/>
          <w:sz w:val="32"/>
        </w:rPr>
        <w:t>所有成员确认后，由会议召集人签字生效后存档并作为会后执行、反馈和督办的重要依据。已经党政联席</w:t>
      </w:r>
      <w:r w:rsidR="006203F6" w:rsidRPr="00DE3B42">
        <w:rPr>
          <w:rFonts w:ascii="仿宋" w:eastAsia="仿宋" w:hAnsi="仿宋" w:hint="eastAsia"/>
          <w:bCs/>
          <w:sz w:val="32"/>
        </w:rPr>
        <w:t>会议</w:t>
      </w:r>
      <w:r w:rsidRPr="00DE3B42">
        <w:rPr>
          <w:rFonts w:ascii="仿宋" w:eastAsia="仿宋" w:hAnsi="仿宋" w:hint="eastAsia"/>
          <w:bCs/>
          <w:sz w:val="32"/>
        </w:rPr>
        <w:t>讨论决定的事项应严格执行，如出现特殊情况申请复议，须征得1/2以上成员同意方可进行。</w:t>
      </w:r>
    </w:p>
    <w:p w:rsidR="00E5189C" w:rsidRDefault="00E5189C" w:rsidP="00566EDD">
      <w:pPr>
        <w:pStyle w:val="a4"/>
      </w:pPr>
      <w:bookmarkStart w:id="11" w:name="_Toc93044812"/>
      <w:r>
        <w:rPr>
          <w:rFonts w:hint="eastAsia"/>
        </w:rPr>
        <w:t>第</w:t>
      </w:r>
      <w:r w:rsidR="00425680">
        <w:rPr>
          <w:rFonts w:hint="eastAsia"/>
        </w:rPr>
        <w:t>三</w:t>
      </w:r>
      <w:r>
        <w:rPr>
          <w:rFonts w:hint="eastAsia"/>
        </w:rPr>
        <w:t>节</w:t>
      </w:r>
      <w:r>
        <w:rPr>
          <w:rFonts w:hint="eastAsia"/>
        </w:rPr>
        <w:t xml:space="preserve"> </w:t>
      </w:r>
      <w:r>
        <w:rPr>
          <w:rFonts w:hint="eastAsia"/>
        </w:rPr>
        <w:t>监事会</w:t>
      </w:r>
      <w:bookmarkEnd w:id="11"/>
    </w:p>
    <w:p w:rsidR="00E5189C" w:rsidRPr="00DE3B42" w:rsidRDefault="00E5189C">
      <w:pPr>
        <w:spacing w:line="560" w:lineRule="exact"/>
        <w:ind w:firstLineChars="200" w:firstLine="643"/>
        <w:rPr>
          <w:rFonts w:ascii="仿宋" w:eastAsia="仿宋" w:hAnsi="仿宋" w:hint="eastAsia"/>
          <w:sz w:val="32"/>
        </w:rPr>
      </w:pPr>
      <w:r w:rsidRPr="00DE3B42">
        <w:rPr>
          <w:rFonts w:ascii="仿宋" w:eastAsia="仿宋" w:hAnsi="仿宋" w:hint="eastAsia"/>
          <w:b/>
          <w:sz w:val="32"/>
        </w:rPr>
        <w:t>第四十</w:t>
      </w:r>
      <w:r w:rsidR="00C44846">
        <w:rPr>
          <w:rFonts w:ascii="仿宋" w:eastAsia="仿宋" w:hAnsi="仿宋" w:hint="eastAsia"/>
          <w:b/>
          <w:sz w:val="32"/>
        </w:rPr>
        <w:t>一</w:t>
      </w:r>
      <w:r w:rsidRPr="00DE3B42">
        <w:rPr>
          <w:rFonts w:ascii="仿宋" w:eastAsia="仿宋" w:hAnsi="仿宋" w:hint="eastAsia"/>
          <w:b/>
          <w:sz w:val="32"/>
        </w:rPr>
        <w:t>条</w:t>
      </w:r>
      <w:r w:rsidRPr="00DE3B42">
        <w:rPr>
          <w:rFonts w:ascii="仿宋" w:eastAsia="仿宋" w:hAnsi="仿宋" w:hint="eastAsia"/>
          <w:sz w:val="32"/>
        </w:rPr>
        <w:t xml:space="preserve">  学校设立监事会。监事会由3名监事组成，包括学校党委领导班子成员、举办者代表、教职工代表。设监事长1人，由监事会选举产生。举办者代表由举办者推荐出任。教职工代表由教职工代表大会推选。党委领导班子成员由党</w:t>
      </w:r>
      <w:r w:rsidR="00B306FE" w:rsidRPr="00DE3B42">
        <w:rPr>
          <w:rFonts w:ascii="仿宋" w:eastAsia="仿宋" w:hAnsi="仿宋" w:hint="eastAsia"/>
          <w:sz w:val="32"/>
        </w:rPr>
        <w:t>委</w:t>
      </w:r>
      <w:r w:rsidRPr="00DE3B42">
        <w:rPr>
          <w:rFonts w:ascii="仿宋" w:eastAsia="仿宋" w:hAnsi="仿宋" w:hint="eastAsia"/>
          <w:sz w:val="32"/>
        </w:rPr>
        <w:t>会议讨论决定。监事每届任期4年，任期届满，可连选连任。</w:t>
      </w:r>
      <w:r w:rsidRPr="000C716F">
        <w:rPr>
          <w:rFonts w:ascii="仿宋" w:eastAsia="仿宋" w:hAnsi="仿宋" w:hint="eastAsia"/>
          <w:sz w:val="32"/>
        </w:rPr>
        <w:t>学校董事、校长、财务负责人及其近亲属不得兼任、担任监事。</w:t>
      </w:r>
    </w:p>
    <w:p w:rsidR="00E5189C" w:rsidRPr="00DE3B42" w:rsidRDefault="00E5189C">
      <w:pPr>
        <w:spacing w:line="560" w:lineRule="exact"/>
        <w:ind w:firstLineChars="200" w:firstLine="640"/>
        <w:rPr>
          <w:rFonts w:ascii="仿宋" w:eastAsia="仿宋" w:hAnsi="仿宋"/>
          <w:sz w:val="32"/>
        </w:rPr>
      </w:pPr>
      <w:r w:rsidRPr="00DE3B42">
        <w:rPr>
          <w:rFonts w:ascii="仿宋" w:eastAsia="仿宋" w:hAnsi="仿宋" w:hint="eastAsia"/>
          <w:sz w:val="32"/>
        </w:rPr>
        <w:t>监事会实行一人一票、少数服从多数的表决制度。监事会决议须经全体监事</w:t>
      </w:r>
      <w:r w:rsidR="0021706D" w:rsidRPr="00DE3B42">
        <w:rPr>
          <w:rFonts w:ascii="仿宋" w:eastAsia="仿宋" w:hAnsi="仿宋" w:hint="eastAsia"/>
          <w:sz w:val="32"/>
        </w:rPr>
        <w:t>1</w:t>
      </w:r>
      <w:r w:rsidR="0021706D" w:rsidRPr="00DE3B42">
        <w:rPr>
          <w:rFonts w:ascii="仿宋" w:eastAsia="仿宋" w:hAnsi="仿宋"/>
          <w:sz w:val="32"/>
        </w:rPr>
        <w:t>/2</w:t>
      </w:r>
      <w:r w:rsidR="0021706D" w:rsidRPr="00DE3B42">
        <w:rPr>
          <w:rFonts w:ascii="仿宋" w:eastAsia="仿宋" w:hAnsi="仿宋" w:hint="eastAsia"/>
          <w:sz w:val="32"/>
        </w:rPr>
        <w:t>以上</w:t>
      </w:r>
      <w:r w:rsidRPr="00DE3B42">
        <w:rPr>
          <w:rFonts w:ascii="仿宋" w:eastAsia="仿宋" w:hAnsi="仿宋" w:hint="eastAsia"/>
          <w:sz w:val="32"/>
        </w:rPr>
        <w:t>表决同意方为有效。</w:t>
      </w:r>
    </w:p>
    <w:p w:rsidR="00E5189C" w:rsidRPr="00DE3B42" w:rsidRDefault="00B306FE">
      <w:pPr>
        <w:spacing w:line="560" w:lineRule="exact"/>
        <w:ind w:firstLineChars="200" w:firstLine="643"/>
        <w:rPr>
          <w:rFonts w:ascii="仿宋" w:eastAsia="仿宋" w:hAnsi="仿宋"/>
          <w:sz w:val="32"/>
        </w:rPr>
      </w:pPr>
      <w:r w:rsidRPr="00DE3B42">
        <w:rPr>
          <w:rFonts w:ascii="仿宋" w:eastAsia="仿宋" w:hAnsi="仿宋" w:hint="eastAsia"/>
          <w:b/>
          <w:bCs/>
          <w:sz w:val="32"/>
        </w:rPr>
        <w:t>第四十</w:t>
      </w:r>
      <w:r w:rsidR="00C44846">
        <w:rPr>
          <w:rFonts w:ascii="仿宋" w:eastAsia="仿宋" w:hAnsi="仿宋" w:hint="eastAsia"/>
          <w:b/>
          <w:bCs/>
          <w:sz w:val="32"/>
        </w:rPr>
        <w:t>二</w:t>
      </w:r>
      <w:r w:rsidRPr="00DE3B42">
        <w:rPr>
          <w:rFonts w:ascii="仿宋" w:eastAsia="仿宋" w:hAnsi="仿宋" w:hint="eastAsia"/>
          <w:b/>
          <w:bCs/>
          <w:sz w:val="32"/>
        </w:rPr>
        <w:t>条</w:t>
      </w:r>
      <w:r w:rsidRPr="00DE3B42">
        <w:rPr>
          <w:rFonts w:ascii="仿宋" w:eastAsia="仿宋" w:hAnsi="仿宋" w:hint="eastAsia"/>
          <w:sz w:val="32"/>
        </w:rPr>
        <w:t xml:space="preserve"> </w:t>
      </w:r>
      <w:r w:rsidRPr="00DE3B42">
        <w:rPr>
          <w:rFonts w:ascii="仿宋" w:eastAsia="仿宋" w:hAnsi="仿宋"/>
          <w:sz w:val="32"/>
        </w:rPr>
        <w:t xml:space="preserve"> </w:t>
      </w:r>
      <w:r w:rsidR="00E5189C" w:rsidRPr="00DE3B42">
        <w:rPr>
          <w:rFonts w:ascii="仿宋" w:eastAsia="仿宋" w:hAnsi="仿宋" w:hint="eastAsia"/>
          <w:sz w:val="32"/>
        </w:rPr>
        <w:t>监事会行使下列职权：</w:t>
      </w:r>
    </w:p>
    <w:p w:rsidR="00E5189C" w:rsidRPr="00DE3B42" w:rsidRDefault="00E5189C">
      <w:pPr>
        <w:spacing w:line="560" w:lineRule="exact"/>
        <w:ind w:firstLineChars="200" w:firstLine="640"/>
        <w:rPr>
          <w:rFonts w:ascii="仿宋" w:eastAsia="仿宋" w:hAnsi="仿宋"/>
          <w:sz w:val="32"/>
        </w:rPr>
      </w:pPr>
      <w:r w:rsidRPr="00DE3B42">
        <w:rPr>
          <w:rFonts w:ascii="仿宋" w:eastAsia="仿宋" w:hAnsi="仿宋" w:hint="eastAsia"/>
          <w:sz w:val="32"/>
        </w:rPr>
        <w:lastRenderedPageBreak/>
        <w:t>（一）检查董事会决议符合法律、法规和学校章程的情况；</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（二）检查学校执行董事会决议的情况；</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（三）监督董事、校长执行学校职务情况，提出纠正损害教职工和学生合法权益行为的意见和建议；</w:t>
      </w:r>
    </w:p>
    <w:p w:rsidR="00E5189C" w:rsidRPr="00413FD3" w:rsidRDefault="00E5189C">
      <w:pPr>
        <w:spacing w:line="560" w:lineRule="exact"/>
        <w:ind w:firstLineChars="200" w:firstLine="640"/>
        <w:rPr>
          <w:rFonts w:ascii="仿宋" w:eastAsia="仿宋" w:hAnsi="仿宋" w:hint="eastAsia"/>
          <w:sz w:val="32"/>
        </w:rPr>
      </w:pPr>
      <w:r w:rsidRPr="00413FD3">
        <w:rPr>
          <w:rFonts w:ascii="仿宋" w:eastAsia="仿宋" w:hAnsi="仿宋" w:hint="eastAsia"/>
          <w:sz w:val="32"/>
        </w:rPr>
        <w:t>（</w:t>
      </w:r>
      <w:r w:rsidR="00B306FE" w:rsidRPr="00413FD3">
        <w:rPr>
          <w:rFonts w:ascii="仿宋" w:eastAsia="仿宋" w:hAnsi="仿宋" w:hint="eastAsia"/>
          <w:sz w:val="32"/>
        </w:rPr>
        <w:t>四</w:t>
      </w:r>
      <w:r w:rsidRPr="00413FD3">
        <w:rPr>
          <w:rFonts w:ascii="仿宋" w:eastAsia="仿宋" w:hAnsi="仿宋" w:hint="eastAsia"/>
          <w:sz w:val="32"/>
        </w:rPr>
        <w:t>）委派1名监事列席董事会会议；</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w:t>
      </w:r>
      <w:r w:rsidR="00B306FE" w:rsidRPr="00413FD3">
        <w:rPr>
          <w:rFonts w:ascii="仿宋" w:eastAsia="仿宋" w:hAnsi="仿宋" w:hint="eastAsia"/>
          <w:sz w:val="32"/>
        </w:rPr>
        <w:t>五</w:t>
      </w:r>
      <w:r w:rsidRPr="00413FD3">
        <w:rPr>
          <w:rFonts w:ascii="仿宋" w:eastAsia="仿宋" w:hAnsi="仿宋" w:hint="eastAsia"/>
          <w:sz w:val="32"/>
        </w:rPr>
        <w:t>）法律法规及学校章程规定的其他职权。</w:t>
      </w:r>
    </w:p>
    <w:p w:rsidR="00E5189C" w:rsidRDefault="00E5189C" w:rsidP="00224E86">
      <w:pPr>
        <w:pStyle w:val="a4"/>
      </w:pPr>
      <w:bookmarkStart w:id="12" w:name="_Toc93044813"/>
      <w:r>
        <w:rPr>
          <w:rFonts w:hint="eastAsia"/>
        </w:rPr>
        <w:t>第</w:t>
      </w:r>
      <w:r w:rsidR="00425680">
        <w:rPr>
          <w:rFonts w:hint="eastAsia"/>
        </w:rPr>
        <w:t>四</w:t>
      </w:r>
      <w:r>
        <w:rPr>
          <w:rFonts w:hint="eastAsia"/>
        </w:rPr>
        <w:t>节</w:t>
      </w:r>
      <w:r>
        <w:rPr>
          <w:rFonts w:hint="eastAsia"/>
        </w:rPr>
        <w:t xml:space="preserve">  </w:t>
      </w:r>
      <w:r>
        <w:rPr>
          <w:rFonts w:hint="eastAsia"/>
        </w:rPr>
        <w:t>学术组织</w:t>
      </w:r>
      <w:bookmarkEnd w:id="12"/>
    </w:p>
    <w:p w:rsidR="00E5189C" w:rsidRDefault="00E5189C">
      <w:pPr>
        <w:spacing w:line="560" w:lineRule="exact"/>
        <w:ind w:firstLineChars="200" w:firstLine="643"/>
        <w:rPr>
          <w:rFonts w:ascii="仿宋" w:eastAsia="仿宋" w:hAnsi="仿宋" w:cs="仿宋_GB2312" w:hint="eastAsia"/>
          <w:snapToGrid w:val="0"/>
          <w:spacing w:val="-2"/>
          <w:kern w:val="0"/>
          <w:sz w:val="32"/>
          <w:szCs w:val="32"/>
        </w:rPr>
      </w:pPr>
      <w:r>
        <w:rPr>
          <w:rFonts w:ascii="仿宋" w:eastAsia="仿宋" w:hAnsi="仿宋" w:hint="eastAsia"/>
          <w:b/>
          <w:sz w:val="32"/>
        </w:rPr>
        <w:t>第四十</w:t>
      </w:r>
      <w:r w:rsidR="00C44846">
        <w:rPr>
          <w:rFonts w:ascii="仿宋" w:eastAsia="仿宋" w:hAnsi="仿宋" w:hint="eastAsia"/>
          <w:b/>
          <w:sz w:val="32"/>
        </w:rPr>
        <w:t>三</w:t>
      </w:r>
      <w:r>
        <w:rPr>
          <w:rFonts w:ascii="仿宋" w:eastAsia="仿宋" w:hAnsi="仿宋" w:hint="eastAsia"/>
          <w:b/>
          <w:sz w:val="32"/>
        </w:rPr>
        <w:t>条</w:t>
      </w:r>
      <w:r>
        <w:rPr>
          <w:rFonts w:ascii="仿宋" w:eastAsia="仿宋" w:hAnsi="仿宋" w:hint="eastAsia"/>
          <w:sz w:val="32"/>
        </w:rPr>
        <w:t xml:space="preserve">  </w:t>
      </w:r>
      <w:r>
        <w:rPr>
          <w:rFonts w:ascii="仿宋" w:eastAsia="仿宋" w:hAnsi="仿宋" w:cs="仿宋_GB2312" w:hint="eastAsia"/>
          <w:snapToGrid w:val="0"/>
          <w:spacing w:val="-2"/>
          <w:kern w:val="0"/>
          <w:sz w:val="32"/>
          <w:szCs w:val="32"/>
        </w:rPr>
        <w:t>学校成立学术委员会，学术委员会是学校的最高学术机构，统筹行使学术事务的决策、审议、评定和咨询等职权。</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学校建设集教育、预防、监督、惩治于一体的学术诚信体系，建立由主要负责人领导的学风建设工作机制，明确职责分工；依据《高等学校预防与处理学术不端行为办法》完善学校学术不端行为预防与处理的规则与程序。</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学校充分发挥学术委员会在学风建设方面的作用，支持和保障学术委员会依法履行职责，调查、认定学术不端行为。</w:t>
      </w:r>
    </w:p>
    <w:p w:rsidR="001B628B" w:rsidRPr="00413FD3" w:rsidRDefault="00E5189C" w:rsidP="00224E86">
      <w:pPr>
        <w:spacing w:line="560" w:lineRule="exact"/>
        <w:ind w:firstLineChars="200" w:firstLine="643"/>
        <w:rPr>
          <w:rFonts w:ascii="仿宋" w:eastAsia="仿宋" w:hAnsi="仿宋" w:cs="仿宋_GB2312" w:hint="eastAsia"/>
          <w:snapToGrid w:val="0"/>
          <w:spacing w:val="-2"/>
          <w:kern w:val="0"/>
          <w:sz w:val="32"/>
          <w:szCs w:val="32"/>
          <w:highlight w:val="yellow"/>
        </w:rPr>
      </w:pPr>
      <w:r w:rsidRPr="00413FD3">
        <w:rPr>
          <w:rFonts w:ascii="仿宋" w:eastAsia="仿宋" w:hAnsi="仿宋" w:hint="eastAsia"/>
          <w:b/>
          <w:sz w:val="32"/>
        </w:rPr>
        <w:t>第四十</w:t>
      </w:r>
      <w:r w:rsidR="00C44846">
        <w:rPr>
          <w:rFonts w:ascii="仿宋" w:eastAsia="仿宋" w:hAnsi="仿宋" w:hint="eastAsia"/>
          <w:b/>
          <w:sz w:val="32"/>
        </w:rPr>
        <w:t>四</w:t>
      </w:r>
      <w:r w:rsidRPr="00413FD3">
        <w:rPr>
          <w:rFonts w:ascii="仿宋" w:eastAsia="仿宋" w:hAnsi="仿宋" w:hint="eastAsia"/>
          <w:b/>
          <w:sz w:val="32"/>
        </w:rPr>
        <w:t xml:space="preserve">条  </w:t>
      </w:r>
      <w:r w:rsidR="001B628B" w:rsidRPr="00413FD3">
        <w:rPr>
          <w:rFonts w:ascii="仿宋" w:eastAsia="仿宋" w:hAnsi="仿宋" w:cs="仿宋_GB2312" w:hint="eastAsia"/>
          <w:snapToGrid w:val="0"/>
          <w:spacing w:val="-2"/>
          <w:kern w:val="0"/>
          <w:sz w:val="32"/>
          <w:szCs w:val="32"/>
        </w:rPr>
        <w:t>学术委员会由学校不同学科、专业的教授及具有</w:t>
      </w:r>
      <w:r w:rsidR="00E663C6">
        <w:rPr>
          <w:rFonts w:ascii="仿宋" w:eastAsia="仿宋" w:hAnsi="仿宋" w:cs="仿宋_GB2312" w:hint="eastAsia"/>
          <w:snapToGrid w:val="0"/>
          <w:spacing w:val="-2"/>
          <w:kern w:val="0"/>
          <w:sz w:val="32"/>
          <w:szCs w:val="32"/>
        </w:rPr>
        <w:t>副</w:t>
      </w:r>
      <w:r w:rsidR="001B628B" w:rsidRPr="00413FD3">
        <w:rPr>
          <w:rFonts w:ascii="仿宋" w:eastAsia="仿宋" w:hAnsi="仿宋" w:cs="仿宋_GB2312" w:hint="eastAsia"/>
          <w:snapToGrid w:val="0"/>
          <w:spacing w:val="-2"/>
          <w:kern w:val="0"/>
          <w:sz w:val="32"/>
          <w:szCs w:val="32"/>
        </w:rPr>
        <w:t>高级以上专业技术职务的人员组成，并应当有一定比例的青年教师。</w:t>
      </w:r>
    </w:p>
    <w:p w:rsidR="001B628B" w:rsidRPr="00EC2E98" w:rsidRDefault="001B628B" w:rsidP="001B628B">
      <w:pPr>
        <w:spacing w:line="560" w:lineRule="exact"/>
        <w:ind w:firstLineChars="200" w:firstLine="632"/>
        <w:rPr>
          <w:rFonts w:ascii="仿宋" w:eastAsia="仿宋" w:hAnsi="仿宋" w:cs="仿宋_GB2312" w:hint="eastAsia"/>
          <w:snapToGrid w:val="0"/>
          <w:color w:val="C00000"/>
          <w:spacing w:val="-2"/>
          <w:kern w:val="0"/>
          <w:sz w:val="32"/>
          <w:szCs w:val="32"/>
          <w:highlight w:val="yellow"/>
        </w:rPr>
      </w:pPr>
      <w:r w:rsidRPr="00413FD3">
        <w:rPr>
          <w:rFonts w:ascii="仿宋" w:eastAsia="仿宋" w:hAnsi="仿宋" w:cs="仿宋_GB2312" w:hint="eastAsia"/>
          <w:snapToGrid w:val="0"/>
          <w:spacing w:val="-2"/>
          <w:kern w:val="0"/>
          <w:sz w:val="32"/>
          <w:szCs w:val="32"/>
        </w:rPr>
        <w:t>学术委员会人数应当与学校的学科、专业设置相匹配，由15-25人的单数组成。其中，担任学校及职能部门党政领导职务的委员，不超过委员总人数的1/4；不担任党政领导职务及</w:t>
      </w:r>
      <w:r w:rsidR="003F6D25" w:rsidRPr="00413FD3">
        <w:rPr>
          <w:rFonts w:ascii="仿宋" w:eastAsia="仿宋" w:hAnsi="仿宋" w:cs="仿宋_GB2312" w:hint="eastAsia"/>
          <w:snapToGrid w:val="0"/>
          <w:spacing w:val="-2"/>
          <w:kern w:val="0"/>
          <w:sz w:val="32"/>
          <w:szCs w:val="32"/>
        </w:rPr>
        <w:t>学院</w:t>
      </w:r>
      <w:r w:rsidRPr="00413FD3">
        <w:rPr>
          <w:rFonts w:ascii="仿宋" w:eastAsia="仿宋" w:hAnsi="仿宋" w:cs="仿宋_GB2312" w:hint="eastAsia"/>
          <w:snapToGrid w:val="0"/>
          <w:spacing w:val="-2"/>
          <w:kern w:val="0"/>
          <w:sz w:val="32"/>
          <w:szCs w:val="32"/>
        </w:rPr>
        <w:t>主要负责人的专任教授，不少于委员总人数的1/2。</w:t>
      </w:r>
      <w:r w:rsidRPr="00413FD3">
        <w:rPr>
          <w:rFonts w:ascii="仿宋" w:eastAsia="仿宋" w:hAnsi="仿宋" w:cs="仿宋_GB2312" w:hint="eastAsia"/>
          <w:snapToGrid w:val="0"/>
          <w:spacing w:val="-2"/>
          <w:kern w:val="0"/>
          <w:sz w:val="32"/>
          <w:szCs w:val="32"/>
        </w:rPr>
        <w:lastRenderedPageBreak/>
        <w:t>学校可以根据需要聘请校外专家及有关方面代表，担任专门学术事项的特邀委员。</w:t>
      </w:r>
    </w:p>
    <w:p w:rsidR="001B628B" w:rsidRPr="00413FD3" w:rsidRDefault="001B628B" w:rsidP="001B628B">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第四十</w:t>
      </w:r>
      <w:r w:rsidR="00C44846">
        <w:rPr>
          <w:rFonts w:ascii="仿宋" w:eastAsia="仿宋" w:hAnsi="仿宋" w:cs="仿宋_GB2312" w:hint="eastAsia"/>
          <w:b/>
          <w:bCs/>
          <w:snapToGrid w:val="0"/>
          <w:spacing w:val="-2"/>
          <w:kern w:val="0"/>
          <w:sz w:val="32"/>
          <w:szCs w:val="32"/>
        </w:rPr>
        <w:t>五</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学术委员会委员应当具备以下条件：</w:t>
      </w:r>
    </w:p>
    <w:p w:rsidR="001B628B" w:rsidRPr="00413FD3" w:rsidRDefault="001B628B" w:rsidP="001B628B">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（一）遵守宪法法律，学风端正、治学严谨、公道正派；</w:t>
      </w:r>
    </w:p>
    <w:p w:rsidR="001B628B" w:rsidRPr="00413FD3" w:rsidRDefault="001B628B" w:rsidP="001B628B">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（二）学术造诣高，在本学科或者专业领域具有良好的学术声誉和公认的学术成果；</w:t>
      </w:r>
    </w:p>
    <w:p w:rsidR="001B628B" w:rsidRPr="00413FD3" w:rsidRDefault="001B628B" w:rsidP="001B628B">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（三） 关心学校建设和发展，有参与学术议事的意愿和能力，能够正常履行职责；</w:t>
      </w:r>
    </w:p>
    <w:p w:rsidR="00C71285" w:rsidRPr="00413FD3" w:rsidRDefault="001B628B" w:rsidP="001B628B">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（四）学校规定的其他条件。</w:t>
      </w:r>
    </w:p>
    <w:p w:rsidR="001B628B" w:rsidRPr="00413FD3" w:rsidRDefault="001B628B" w:rsidP="001B628B">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第四十</w:t>
      </w:r>
      <w:r w:rsidR="00C44846">
        <w:rPr>
          <w:rFonts w:ascii="仿宋" w:eastAsia="仿宋" w:hAnsi="仿宋" w:cs="仿宋_GB2312" w:hint="eastAsia"/>
          <w:b/>
          <w:bCs/>
          <w:snapToGrid w:val="0"/>
          <w:spacing w:val="-2"/>
          <w:kern w:val="0"/>
          <w:sz w:val="32"/>
          <w:szCs w:val="32"/>
        </w:rPr>
        <w:t>六</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学校应当根据学科、专业构成情况，合理确定二级学院的委员名额，保证学术委员会的组成具有广泛的学科代表性和公平性。</w:t>
      </w:r>
    </w:p>
    <w:p w:rsidR="001B628B" w:rsidRPr="00413FD3" w:rsidRDefault="001B628B" w:rsidP="001B628B">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学术委员会委员的产生，应当经自下而上的民主推荐、公开公正的遴选等方式产生候选人，由民主选举等程序确定，充分反映基层学术组织和广大教师的意见。</w:t>
      </w:r>
    </w:p>
    <w:p w:rsidR="001B628B" w:rsidRPr="00413FD3" w:rsidRDefault="001B628B" w:rsidP="001B628B">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特邀委员由校长、学术委员会主任委员或者1/3以上学术委员会委员提名，经学术委员会同意后确定。</w:t>
      </w:r>
    </w:p>
    <w:p w:rsidR="009576AC" w:rsidRPr="009576AC" w:rsidRDefault="009576AC" w:rsidP="009576AC">
      <w:pPr>
        <w:spacing w:line="560" w:lineRule="exact"/>
        <w:ind w:firstLineChars="200" w:firstLine="634"/>
        <w:rPr>
          <w:rFonts w:ascii="仿宋" w:eastAsia="仿宋" w:hAnsi="仿宋" w:cs="仿宋_GB2312" w:hint="eastAsia"/>
          <w:snapToGrid w:val="0"/>
          <w:spacing w:val="-2"/>
          <w:kern w:val="0"/>
          <w:sz w:val="32"/>
          <w:szCs w:val="32"/>
        </w:rPr>
      </w:pPr>
      <w:r w:rsidRPr="00224E86">
        <w:rPr>
          <w:rFonts w:ascii="仿宋" w:eastAsia="仿宋" w:hAnsi="仿宋" w:cs="仿宋_GB2312" w:hint="eastAsia"/>
          <w:b/>
          <w:bCs/>
          <w:snapToGrid w:val="0"/>
          <w:spacing w:val="-2"/>
          <w:kern w:val="0"/>
          <w:sz w:val="32"/>
          <w:szCs w:val="32"/>
        </w:rPr>
        <w:t>第四十</w:t>
      </w:r>
      <w:r w:rsidR="00C44846">
        <w:rPr>
          <w:rFonts w:ascii="仿宋" w:eastAsia="仿宋" w:hAnsi="仿宋" w:cs="仿宋_GB2312" w:hint="eastAsia"/>
          <w:b/>
          <w:bCs/>
          <w:snapToGrid w:val="0"/>
          <w:spacing w:val="-2"/>
          <w:kern w:val="0"/>
          <w:sz w:val="32"/>
          <w:szCs w:val="32"/>
        </w:rPr>
        <w:t>七</w:t>
      </w:r>
      <w:r w:rsidRPr="00224E86">
        <w:rPr>
          <w:rFonts w:ascii="仿宋" w:eastAsia="仿宋" w:hAnsi="仿宋" w:cs="仿宋_GB2312" w:hint="eastAsia"/>
          <w:b/>
          <w:bCs/>
          <w:snapToGrid w:val="0"/>
          <w:spacing w:val="-2"/>
          <w:kern w:val="0"/>
          <w:sz w:val="32"/>
          <w:szCs w:val="32"/>
        </w:rPr>
        <w:t>条</w:t>
      </w:r>
      <w:r>
        <w:rPr>
          <w:rFonts w:ascii="仿宋" w:eastAsia="仿宋" w:hAnsi="仿宋" w:cs="仿宋_GB2312" w:hint="eastAsia"/>
          <w:snapToGrid w:val="0"/>
          <w:spacing w:val="-2"/>
          <w:kern w:val="0"/>
          <w:sz w:val="32"/>
          <w:szCs w:val="32"/>
        </w:rPr>
        <w:t xml:space="preserve"> </w:t>
      </w:r>
      <w:r>
        <w:rPr>
          <w:rFonts w:ascii="仿宋" w:eastAsia="仿宋" w:hAnsi="仿宋" w:cs="仿宋_GB2312"/>
          <w:snapToGrid w:val="0"/>
          <w:spacing w:val="-2"/>
          <w:kern w:val="0"/>
          <w:sz w:val="32"/>
          <w:szCs w:val="32"/>
        </w:rPr>
        <w:t xml:space="preserve"> </w:t>
      </w:r>
      <w:r w:rsidRPr="009576AC">
        <w:rPr>
          <w:rFonts w:ascii="仿宋" w:eastAsia="仿宋" w:hAnsi="仿宋" w:cs="仿宋_GB2312" w:hint="eastAsia"/>
          <w:snapToGrid w:val="0"/>
          <w:spacing w:val="-2"/>
          <w:kern w:val="0"/>
          <w:sz w:val="32"/>
          <w:szCs w:val="32"/>
        </w:rPr>
        <w:t>学术委员会委员由校长聘任。</w:t>
      </w:r>
    </w:p>
    <w:p w:rsidR="009576AC" w:rsidRPr="009576AC" w:rsidRDefault="009576AC" w:rsidP="009576AC">
      <w:pPr>
        <w:spacing w:line="560" w:lineRule="exact"/>
        <w:ind w:firstLineChars="200" w:firstLine="632"/>
        <w:rPr>
          <w:rFonts w:ascii="仿宋" w:eastAsia="仿宋" w:hAnsi="仿宋" w:cs="仿宋_GB2312" w:hint="eastAsia"/>
          <w:snapToGrid w:val="0"/>
          <w:spacing w:val="-2"/>
          <w:kern w:val="0"/>
          <w:sz w:val="32"/>
          <w:szCs w:val="32"/>
        </w:rPr>
      </w:pPr>
      <w:r w:rsidRPr="009576AC">
        <w:rPr>
          <w:rFonts w:ascii="仿宋" w:eastAsia="仿宋" w:hAnsi="仿宋" w:cs="仿宋_GB2312" w:hint="eastAsia"/>
          <w:snapToGrid w:val="0"/>
          <w:spacing w:val="-2"/>
          <w:kern w:val="0"/>
          <w:sz w:val="32"/>
          <w:szCs w:val="32"/>
        </w:rPr>
        <w:t>学术委员会委员实行任期制，任期为4年，可连选连任，但连任最长不超过2届。</w:t>
      </w:r>
    </w:p>
    <w:p w:rsidR="009576AC" w:rsidRPr="00413FD3" w:rsidRDefault="009576AC" w:rsidP="009576A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学术委员会每次换届，连任的委员人数应不高于委员总数的2/3。</w:t>
      </w:r>
    </w:p>
    <w:p w:rsidR="009576AC" w:rsidRPr="00413FD3" w:rsidRDefault="009576AC" w:rsidP="009576A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第四十</w:t>
      </w:r>
      <w:r w:rsidR="00C44846">
        <w:rPr>
          <w:rFonts w:ascii="仿宋" w:eastAsia="仿宋" w:hAnsi="仿宋" w:cs="仿宋_GB2312" w:hint="eastAsia"/>
          <w:b/>
          <w:bCs/>
          <w:snapToGrid w:val="0"/>
          <w:spacing w:val="-2"/>
          <w:kern w:val="0"/>
          <w:sz w:val="32"/>
          <w:szCs w:val="32"/>
        </w:rPr>
        <w:t>八</w:t>
      </w:r>
      <w:r w:rsidRPr="00413FD3">
        <w:rPr>
          <w:rFonts w:ascii="仿宋" w:eastAsia="仿宋" w:hAnsi="仿宋" w:cs="仿宋_GB2312" w:hint="eastAsia"/>
          <w:b/>
          <w:bCs/>
          <w:snapToGrid w:val="0"/>
          <w:spacing w:val="-2"/>
          <w:kern w:val="0"/>
          <w:sz w:val="32"/>
          <w:szCs w:val="32"/>
        </w:rPr>
        <w:t>条</w:t>
      </w:r>
      <w:r w:rsidR="00EF0B0E"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学术委员会设主任委员1名，副主任委员1名。主任委员由校长提名，全体委员选举产生。</w:t>
      </w:r>
    </w:p>
    <w:p w:rsidR="00F43C6C" w:rsidRPr="00413FD3" w:rsidRDefault="00F43C6C" w:rsidP="009576AC">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lastRenderedPageBreak/>
        <w:t>第</w:t>
      </w:r>
      <w:r w:rsidR="00983D3C">
        <w:rPr>
          <w:rFonts w:ascii="仿宋" w:eastAsia="仿宋" w:hAnsi="仿宋" w:cs="仿宋_GB2312" w:hint="eastAsia"/>
          <w:b/>
          <w:bCs/>
          <w:snapToGrid w:val="0"/>
          <w:spacing w:val="-2"/>
          <w:kern w:val="0"/>
          <w:sz w:val="32"/>
          <w:szCs w:val="32"/>
        </w:rPr>
        <w:t>四十</w:t>
      </w:r>
      <w:r w:rsidR="00C44846">
        <w:rPr>
          <w:rFonts w:ascii="仿宋" w:eastAsia="仿宋" w:hAnsi="仿宋" w:cs="仿宋_GB2312" w:hint="eastAsia"/>
          <w:b/>
          <w:bCs/>
          <w:snapToGrid w:val="0"/>
          <w:spacing w:val="-2"/>
          <w:kern w:val="0"/>
          <w:sz w:val="32"/>
          <w:szCs w:val="32"/>
        </w:rPr>
        <w:t>九</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学术委员会设立秘书处，处理学术委员会的日常事务；学术委员会的运行经费，应当纳入学校预算安排。</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C44846">
        <w:rPr>
          <w:rFonts w:ascii="仿宋" w:eastAsia="仿宋" w:hAnsi="仿宋" w:cs="仿宋_GB2312" w:hint="eastAsia"/>
          <w:b/>
          <w:bCs/>
          <w:snapToGrid w:val="0"/>
          <w:spacing w:val="-2"/>
          <w:kern w:val="0"/>
          <w:sz w:val="32"/>
          <w:szCs w:val="32"/>
        </w:rPr>
        <w:t>五十</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学术委员会委员在任期内有下列情形，经学术委员会全体会议讨论决定，可免除或同意其辞去委员职务：</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（一）主动申请辞去委员职务的；</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（二）因身体、年龄及职务变动等原因不能履行职责的；</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（三）怠于履行职责或者违反委员义务的；</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（四）有违法、违反教师职业道德或者学术不端行为的；</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（五）因其他原因不能或不宜担任委员职务的。</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224E86" w:rsidRPr="00413FD3">
        <w:rPr>
          <w:rFonts w:ascii="仿宋" w:eastAsia="仿宋" w:hAnsi="仿宋" w:cs="仿宋_GB2312" w:hint="eastAsia"/>
          <w:b/>
          <w:bCs/>
          <w:snapToGrid w:val="0"/>
          <w:spacing w:val="-2"/>
          <w:kern w:val="0"/>
          <w:sz w:val="32"/>
          <w:szCs w:val="32"/>
        </w:rPr>
        <w:t>五十</w:t>
      </w:r>
      <w:r w:rsidR="00C44846">
        <w:rPr>
          <w:rFonts w:ascii="仿宋" w:eastAsia="仿宋" w:hAnsi="仿宋" w:cs="仿宋_GB2312" w:hint="eastAsia"/>
          <w:b/>
          <w:bCs/>
          <w:snapToGrid w:val="0"/>
          <w:spacing w:val="-2"/>
          <w:kern w:val="0"/>
          <w:sz w:val="32"/>
          <w:szCs w:val="32"/>
        </w:rPr>
        <w:t>一</w:t>
      </w:r>
      <w:r w:rsidRPr="00413FD3">
        <w:rPr>
          <w:rFonts w:ascii="仿宋" w:eastAsia="仿宋" w:hAnsi="仿宋" w:cs="仿宋_GB2312" w:hint="eastAsia"/>
          <w:b/>
          <w:bCs/>
          <w:snapToGrid w:val="0"/>
          <w:spacing w:val="-2"/>
          <w:kern w:val="0"/>
          <w:sz w:val="32"/>
          <w:szCs w:val="32"/>
        </w:rPr>
        <w:t>条</w:t>
      </w:r>
      <w:r w:rsidR="00EF0B0E"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学术委员会委员享有以下权利：</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（一）知悉与学术事务相关的学校各项管理制度、信息等；</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（二）就学术事务向学校相关职能部门提出咨询或质询；</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（三）在学术委员会会议中自由、独立地发表意见，讨论、审议和表决各项决议；</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（四）对学校学术事务及学术委员会工作提出建议、实施监督；</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（五）学校章程或者学术委员会章程规定的其他权利。</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3B6532" w:rsidRPr="00413FD3">
        <w:rPr>
          <w:rFonts w:ascii="仿宋" w:eastAsia="仿宋" w:hAnsi="仿宋" w:cs="仿宋_GB2312" w:hint="eastAsia"/>
          <w:b/>
          <w:bCs/>
          <w:snapToGrid w:val="0"/>
          <w:spacing w:val="-2"/>
          <w:kern w:val="0"/>
          <w:sz w:val="32"/>
          <w:szCs w:val="32"/>
        </w:rPr>
        <w:t>五十</w:t>
      </w:r>
      <w:r w:rsidR="00C44846">
        <w:rPr>
          <w:rFonts w:ascii="仿宋" w:eastAsia="仿宋" w:hAnsi="仿宋" w:cs="仿宋_GB2312" w:hint="eastAsia"/>
          <w:b/>
          <w:bCs/>
          <w:snapToGrid w:val="0"/>
          <w:spacing w:val="-2"/>
          <w:kern w:val="0"/>
          <w:sz w:val="32"/>
          <w:szCs w:val="32"/>
        </w:rPr>
        <w:t>二</w:t>
      </w:r>
      <w:r w:rsidRPr="00413FD3">
        <w:rPr>
          <w:rFonts w:ascii="仿宋" w:eastAsia="仿宋" w:hAnsi="仿宋" w:cs="仿宋_GB2312" w:hint="eastAsia"/>
          <w:b/>
          <w:bCs/>
          <w:snapToGrid w:val="0"/>
          <w:spacing w:val="-2"/>
          <w:kern w:val="0"/>
          <w:sz w:val="32"/>
          <w:szCs w:val="32"/>
        </w:rPr>
        <w:t>条</w:t>
      </w:r>
      <w:r w:rsidR="00EF0B0E"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学术委员会委员须履行以下义务：</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（一）遵守宪法、法律和法规，遵守学术规范、恪守学术道德；</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（二）遵守学术委员会章程，坚守学术专业判断，公正履行职责；</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lastRenderedPageBreak/>
        <w:t>（三）勤勉尽职，积极参加学术委员会会议及有关活动；</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（四）学校章程或者学术委员会章程规定的其他义务。</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3B6532" w:rsidRPr="00413FD3">
        <w:rPr>
          <w:rFonts w:ascii="仿宋" w:eastAsia="仿宋" w:hAnsi="仿宋" w:cs="仿宋_GB2312" w:hint="eastAsia"/>
          <w:b/>
          <w:bCs/>
          <w:snapToGrid w:val="0"/>
          <w:spacing w:val="-2"/>
          <w:kern w:val="0"/>
          <w:sz w:val="32"/>
          <w:szCs w:val="32"/>
        </w:rPr>
        <w:t>五十</w:t>
      </w:r>
      <w:r w:rsidR="00C44846">
        <w:rPr>
          <w:rFonts w:ascii="仿宋" w:eastAsia="仿宋" w:hAnsi="仿宋" w:cs="仿宋_GB2312" w:hint="eastAsia"/>
          <w:b/>
          <w:bCs/>
          <w:snapToGrid w:val="0"/>
          <w:spacing w:val="-2"/>
          <w:kern w:val="0"/>
          <w:sz w:val="32"/>
          <w:szCs w:val="32"/>
        </w:rPr>
        <w:t>三</w:t>
      </w:r>
      <w:r w:rsidRPr="00413FD3">
        <w:rPr>
          <w:rFonts w:ascii="仿宋" w:eastAsia="仿宋" w:hAnsi="仿宋" w:cs="仿宋_GB2312" w:hint="eastAsia"/>
          <w:b/>
          <w:bCs/>
          <w:snapToGrid w:val="0"/>
          <w:spacing w:val="-2"/>
          <w:kern w:val="0"/>
          <w:sz w:val="32"/>
          <w:szCs w:val="32"/>
        </w:rPr>
        <w:t>条</w:t>
      </w:r>
      <w:r w:rsidR="00EF0B0E"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学校下列事务决策前，应当提交学术委员会审议</w:t>
      </w:r>
      <w:r w:rsidRPr="00A50A62">
        <w:rPr>
          <w:rFonts w:ascii="仿宋" w:eastAsia="仿宋" w:hAnsi="仿宋" w:cs="仿宋_GB2312" w:hint="eastAsia"/>
          <w:snapToGrid w:val="0"/>
          <w:spacing w:val="-2"/>
          <w:kern w:val="0"/>
          <w:sz w:val="32"/>
          <w:szCs w:val="32"/>
        </w:rPr>
        <w:t>，或者交由学术委员会审议并直接做出决定</w:t>
      </w:r>
      <w:r w:rsidRPr="00413FD3">
        <w:rPr>
          <w:rFonts w:ascii="仿宋" w:eastAsia="仿宋" w:hAnsi="仿宋" w:cs="仿宋_GB2312" w:hint="eastAsia"/>
          <w:snapToGrid w:val="0"/>
          <w:spacing w:val="-2"/>
          <w:kern w:val="0"/>
          <w:sz w:val="32"/>
          <w:szCs w:val="32"/>
        </w:rPr>
        <w:t>：</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（一）学科、专业及教师队伍建设规划，以及科学研究、对外学术交流合作等重大学术规划；</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（二）自主设置或者申请设置学科专业；</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（三）学术机构设置方案，交叉学科、跨学科协同创新机制的建设方案、学科资源的配置方案；</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（四）教学科研成果、人才培养质量的评价标准及考核办法；</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（五）学位授予标准及细则，学历教育的培养标准、教学计划方案、招生的标准与办法；</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（六）学校教师职务聘任的学术标准与办法；</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（七）学术评价、争议处理规则，学术道德规范；</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（八）学术委员会专门委员会组织规程，学术分委员会章程；</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（九）学校认为需要提交审议的其他学术事务。</w:t>
      </w:r>
    </w:p>
    <w:p w:rsidR="00F43C6C" w:rsidRPr="00413FD3" w:rsidRDefault="00F43C6C" w:rsidP="00F43C6C">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3B6532" w:rsidRPr="00413FD3">
        <w:rPr>
          <w:rFonts w:ascii="仿宋" w:eastAsia="仿宋" w:hAnsi="仿宋" w:cs="仿宋_GB2312" w:hint="eastAsia"/>
          <w:b/>
          <w:bCs/>
          <w:snapToGrid w:val="0"/>
          <w:spacing w:val="-2"/>
          <w:kern w:val="0"/>
          <w:sz w:val="32"/>
          <w:szCs w:val="32"/>
        </w:rPr>
        <w:t>五十</w:t>
      </w:r>
      <w:r w:rsidR="00C44846">
        <w:rPr>
          <w:rFonts w:ascii="仿宋" w:eastAsia="仿宋" w:hAnsi="仿宋" w:cs="仿宋_GB2312" w:hint="eastAsia"/>
          <w:b/>
          <w:bCs/>
          <w:snapToGrid w:val="0"/>
          <w:spacing w:val="-2"/>
          <w:kern w:val="0"/>
          <w:sz w:val="32"/>
          <w:szCs w:val="32"/>
        </w:rPr>
        <w:t>四</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学校实施以下事项，涉及对学术水平做出评价的，应当由学术委员会或者其授权的学术组织进行评定：</w:t>
      </w:r>
    </w:p>
    <w:p w:rsidR="00F43C6C" w:rsidRPr="00413FD3" w:rsidRDefault="00F43C6C" w:rsidP="00F43C6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（一）学校教学、科学研究成果和奖励，对外推荐教学、科学研究成果奖；</w:t>
      </w:r>
    </w:p>
    <w:p w:rsidR="00F43C6C" w:rsidRPr="00413FD3" w:rsidRDefault="00F43C6C" w:rsidP="00F43C6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（二）高层次人才引进岗位人选、名誉（客座）教授聘任人选，推荐国内外重要学术组织的任职人选、人才选拔培</w:t>
      </w:r>
      <w:r w:rsidRPr="00413FD3">
        <w:rPr>
          <w:rFonts w:ascii="仿宋" w:eastAsia="仿宋" w:hAnsi="仿宋" w:cs="仿宋_GB2312" w:hint="eastAsia"/>
          <w:snapToGrid w:val="0"/>
          <w:spacing w:val="-2"/>
          <w:kern w:val="0"/>
          <w:sz w:val="32"/>
          <w:szCs w:val="32"/>
        </w:rPr>
        <w:lastRenderedPageBreak/>
        <w:t>养计划人选；</w:t>
      </w:r>
    </w:p>
    <w:p w:rsidR="00F43C6C" w:rsidRPr="00413FD3" w:rsidRDefault="00F43C6C" w:rsidP="00F43C6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（三）自主设立各类学术、科研基金、科研项目以及教学、科研奖项等；</w:t>
      </w:r>
    </w:p>
    <w:p w:rsidR="00F43C6C" w:rsidRPr="00413FD3" w:rsidRDefault="00F43C6C" w:rsidP="00F43C6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（四）需要评价学术水平的其他事项。</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第五十</w:t>
      </w:r>
      <w:r w:rsidR="00C44846">
        <w:rPr>
          <w:rFonts w:ascii="仿宋" w:eastAsia="仿宋" w:hAnsi="仿宋" w:cs="仿宋_GB2312" w:hint="eastAsia"/>
          <w:b/>
          <w:bCs/>
          <w:snapToGrid w:val="0"/>
          <w:spacing w:val="-2"/>
          <w:kern w:val="0"/>
          <w:sz w:val="32"/>
          <w:szCs w:val="32"/>
        </w:rPr>
        <w:t>五</w:t>
      </w:r>
      <w:r w:rsidRPr="00413FD3">
        <w:rPr>
          <w:rFonts w:ascii="仿宋" w:eastAsia="仿宋" w:hAnsi="仿宋" w:cs="仿宋_GB2312" w:hint="eastAsia"/>
          <w:b/>
          <w:bCs/>
          <w:snapToGrid w:val="0"/>
          <w:spacing w:val="-2"/>
          <w:kern w:val="0"/>
          <w:sz w:val="32"/>
          <w:szCs w:val="32"/>
        </w:rPr>
        <w:t xml:space="preserve">条 </w:t>
      </w:r>
      <w:r w:rsidR="00EF0B0E" w:rsidRPr="00413FD3">
        <w:rPr>
          <w:rFonts w:ascii="仿宋" w:eastAsia="仿宋" w:hAnsi="仿宋" w:cs="仿宋_GB2312"/>
          <w:b/>
          <w:bCs/>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学校做出下列决策前，应当通报学术委员会，由学术委员会提出咨询意见：</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（一）制订与学术事务相关的全局性、重大发展规划和发展战略；</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（二）学校预算决算中教学、科研经费的安排和分配及使用；</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（三）教学、科研重大项目的申报及资金的分配使用；</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（四）开展中外合作办学、赴境外办学，对外开展重大项目合作；</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（五）学校认为需要听取学术委员会意见的其他事项。</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学术委员会对上述事项提出明确不同意见的，学校应当做出说明、重新协商研究或者暂缓执行。</w:t>
      </w:r>
    </w:p>
    <w:p w:rsidR="00E547E2" w:rsidRPr="00413FD3" w:rsidRDefault="00E547E2" w:rsidP="00E547E2">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第五十</w:t>
      </w:r>
      <w:r w:rsidR="00C44846">
        <w:rPr>
          <w:rFonts w:ascii="仿宋" w:eastAsia="仿宋" w:hAnsi="仿宋" w:cs="仿宋_GB2312" w:hint="eastAsia"/>
          <w:b/>
          <w:bCs/>
          <w:snapToGrid w:val="0"/>
          <w:spacing w:val="-2"/>
          <w:kern w:val="0"/>
          <w:sz w:val="32"/>
          <w:szCs w:val="32"/>
        </w:rPr>
        <w:t>六</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学术委员会按照有关规定及学校委托，受理有关学术不端行为的举报并进行调查，裁决学术纠纷。</w:t>
      </w:r>
    </w:p>
    <w:p w:rsidR="00E547E2" w:rsidRPr="00413FD3" w:rsidRDefault="00E547E2" w:rsidP="00E547E2">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学术委员会调查学术不端行为、裁决学术纠纷，应当组织具有权威性和中立性的专家组，从学术角度独立调查取证，客观公正地进行调查认定。专家组的认定结论，当事人有异议的，学术委员会应当组织复议，必要的可以举行听证。</w:t>
      </w:r>
    </w:p>
    <w:p w:rsidR="00E547E2" w:rsidRPr="00413FD3" w:rsidRDefault="00E547E2" w:rsidP="00E547E2">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对违反学术道德的行为，学术委员会可以依职权直接撤销或者建议相关部门撤销当事人相应的学术称号、学术待遇，</w:t>
      </w:r>
      <w:r w:rsidRPr="00413FD3">
        <w:rPr>
          <w:rFonts w:ascii="仿宋" w:eastAsia="仿宋" w:hAnsi="仿宋" w:cs="仿宋_GB2312" w:hint="eastAsia"/>
          <w:snapToGrid w:val="0"/>
          <w:spacing w:val="-2"/>
          <w:kern w:val="0"/>
          <w:sz w:val="32"/>
          <w:szCs w:val="32"/>
        </w:rPr>
        <w:lastRenderedPageBreak/>
        <w:t>并可以同时向学校、相关部门提出处理建议。</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第五十</w:t>
      </w:r>
      <w:r w:rsidR="00C44846">
        <w:rPr>
          <w:rFonts w:ascii="仿宋" w:eastAsia="仿宋" w:hAnsi="仿宋" w:cs="仿宋_GB2312" w:hint="eastAsia"/>
          <w:b/>
          <w:bCs/>
          <w:snapToGrid w:val="0"/>
          <w:spacing w:val="-2"/>
          <w:kern w:val="0"/>
          <w:sz w:val="32"/>
          <w:szCs w:val="32"/>
        </w:rPr>
        <w:t>七</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术委员会实行例会制度，每学期至少召开1次全体会议。根据工作需要，经学术委员会主任委员或者校长提议，或者1/3以上委员联名提议，可以临时召开学术委员会全体会议，商讨、决定相关事项。学术委员会主任委员负责召集和主持学术委员会会议，必要时，可以委托副主任委员召集和主持会议。学术委员会委员全体会议应有2/3以上委员出席方可举行。</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学术委员会全体会议应当提前确定议题并通知与会委员。经与会1/3以上委员同意，可以临时增加议题。</w:t>
      </w:r>
    </w:p>
    <w:p w:rsidR="00E5189C" w:rsidRPr="00413FD3" w:rsidRDefault="00E547E2">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第五十</w:t>
      </w:r>
      <w:r w:rsidR="00C44846">
        <w:rPr>
          <w:rFonts w:ascii="仿宋" w:eastAsia="仿宋" w:hAnsi="仿宋" w:cs="仿宋_GB2312" w:hint="eastAsia"/>
          <w:b/>
          <w:bCs/>
          <w:snapToGrid w:val="0"/>
          <w:spacing w:val="-2"/>
          <w:kern w:val="0"/>
          <w:sz w:val="32"/>
          <w:szCs w:val="32"/>
        </w:rPr>
        <w:t>八</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00E5189C" w:rsidRPr="00413FD3">
        <w:rPr>
          <w:rFonts w:ascii="仿宋" w:eastAsia="仿宋" w:hAnsi="仿宋" w:cs="仿宋_GB2312" w:hint="eastAsia"/>
          <w:snapToGrid w:val="0"/>
          <w:spacing w:val="-2"/>
          <w:kern w:val="0"/>
          <w:sz w:val="32"/>
          <w:szCs w:val="32"/>
        </w:rPr>
        <w:t>学术委员会议事决策实行少数服从多数的原则，重大事项应当以全体委员的2/3以上同意，方可通过。</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学术委员会会议审议决定或者评定的事项，一般应当以无记名投票方式做出决定；也可以根据事项性质，采取实名投票方式。</w:t>
      </w:r>
    </w:p>
    <w:p w:rsidR="00E547E2" w:rsidRPr="00413FD3" w:rsidRDefault="00E547E2">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学术委员会审议或者评定的事项与委员本人及其配偶和直系亲属有关，或者具有利益关联的，相关委员应当回避。</w:t>
      </w:r>
    </w:p>
    <w:p w:rsidR="00E547E2" w:rsidRPr="00413FD3" w:rsidRDefault="00E547E2" w:rsidP="00E547E2">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B301EB">
        <w:rPr>
          <w:rFonts w:ascii="仿宋" w:eastAsia="仿宋" w:hAnsi="仿宋" w:cs="仿宋_GB2312" w:hint="eastAsia"/>
          <w:b/>
          <w:bCs/>
          <w:snapToGrid w:val="0"/>
          <w:spacing w:val="-2"/>
          <w:kern w:val="0"/>
          <w:sz w:val="32"/>
          <w:szCs w:val="32"/>
        </w:rPr>
        <w:t>五十</w:t>
      </w:r>
      <w:r w:rsidR="00C44846">
        <w:rPr>
          <w:rFonts w:ascii="仿宋" w:eastAsia="仿宋" w:hAnsi="仿宋" w:cs="仿宋_GB2312" w:hint="eastAsia"/>
          <w:b/>
          <w:bCs/>
          <w:snapToGrid w:val="0"/>
          <w:spacing w:val="-2"/>
          <w:kern w:val="0"/>
          <w:sz w:val="32"/>
          <w:szCs w:val="32"/>
        </w:rPr>
        <w:t>九</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学术委员会会议可以根据议题，设立旁听席，允许相关学校职能部门、教师及学生代表列席旁听。</w:t>
      </w:r>
    </w:p>
    <w:p w:rsidR="00E547E2" w:rsidRPr="00413FD3" w:rsidRDefault="00E547E2" w:rsidP="00E547E2">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学术委员会做出的决定应当予以公示，并设置异议期。在异议期内如有异议，经1/3以上委员同意，可召开全体会议复议。经复议的决定为终局结论。</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C44846">
        <w:rPr>
          <w:rFonts w:ascii="仿宋" w:eastAsia="仿宋" w:hAnsi="仿宋" w:cs="仿宋_GB2312" w:hint="eastAsia"/>
          <w:b/>
          <w:bCs/>
          <w:snapToGrid w:val="0"/>
          <w:spacing w:val="-2"/>
          <w:kern w:val="0"/>
          <w:sz w:val="32"/>
          <w:szCs w:val="32"/>
        </w:rPr>
        <w:t>六十</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学术委员会应当建立年度报告制度，每年度对学校整体的学术水平、学科发展、人才培养质量等进行全</w:t>
      </w:r>
      <w:r w:rsidRPr="00413FD3">
        <w:rPr>
          <w:rFonts w:ascii="仿宋" w:eastAsia="仿宋" w:hAnsi="仿宋" w:cs="仿宋_GB2312" w:hint="eastAsia"/>
          <w:snapToGrid w:val="0"/>
          <w:spacing w:val="-2"/>
          <w:kern w:val="0"/>
          <w:sz w:val="32"/>
          <w:szCs w:val="32"/>
        </w:rPr>
        <w:lastRenderedPageBreak/>
        <w:t>面评价，提出意见、建议；对学术委员会的运行及履行职责的情况进行总结。</w:t>
      </w:r>
    </w:p>
    <w:p w:rsidR="00E32BAF" w:rsidRPr="00BB27B3" w:rsidRDefault="00E21C7F" w:rsidP="00E32BAF">
      <w:pPr>
        <w:spacing w:line="560" w:lineRule="exact"/>
        <w:ind w:firstLineChars="200" w:firstLine="634"/>
        <w:rPr>
          <w:rFonts w:ascii="仿宋" w:eastAsia="仿宋" w:hAnsi="仿宋" w:cs="仿宋_GB2312" w:hint="eastAsia"/>
          <w:bCs/>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623FCC" w:rsidRPr="00413FD3">
        <w:rPr>
          <w:rFonts w:ascii="仿宋" w:eastAsia="仿宋" w:hAnsi="仿宋" w:cs="仿宋_GB2312" w:hint="eastAsia"/>
          <w:b/>
          <w:snapToGrid w:val="0"/>
          <w:spacing w:val="-2"/>
          <w:kern w:val="0"/>
          <w:sz w:val="32"/>
          <w:szCs w:val="32"/>
        </w:rPr>
        <w:t>六十</w:t>
      </w:r>
      <w:r w:rsidR="00BB27B3">
        <w:rPr>
          <w:rFonts w:ascii="仿宋" w:eastAsia="仿宋" w:hAnsi="仿宋" w:cs="仿宋_GB2312" w:hint="eastAsia"/>
          <w:b/>
          <w:snapToGrid w:val="0"/>
          <w:spacing w:val="-2"/>
          <w:kern w:val="0"/>
          <w:sz w:val="32"/>
          <w:szCs w:val="32"/>
        </w:rPr>
        <w:t>一</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b/>
          <w:snapToGrid w:val="0"/>
          <w:spacing w:val="-2"/>
          <w:kern w:val="0"/>
          <w:sz w:val="32"/>
          <w:szCs w:val="32"/>
        </w:rPr>
        <w:t xml:space="preserve">  </w:t>
      </w:r>
      <w:r w:rsidR="00E32BAF" w:rsidRPr="00BB27B3">
        <w:rPr>
          <w:rFonts w:ascii="仿宋" w:eastAsia="仿宋" w:hAnsi="仿宋" w:cs="仿宋_GB2312" w:hint="eastAsia"/>
          <w:bCs/>
          <w:snapToGrid w:val="0"/>
          <w:spacing w:val="-2"/>
          <w:kern w:val="0"/>
          <w:sz w:val="32"/>
          <w:szCs w:val="32"/>
        </w:rPr>
        <w:t>学校依法设立学位评定委员会。学位评定委员会是学校学位事务的决策机构，依据法律、法规和学校批准的章程组建，校长为学位评定委员会主席。</w:t>
      </w:r>
    </w:p>
    <w:p w:rsidR="00E21C7F" w:rsidRDefault="00E21C7F" w:rsidP="00E21C7F">
      <w:pPr>
        <w:spacing w:line="560" w:lineRule="exact"/>
        <w:ind w:firstLineChars="200" w:firstLine="632"/>
        <w:rPr>
          <w:rFonts w:ascii="仿宋" w:eastAsia="仿宋" w:hAnsi="仿宋" w:cs="仿宋_GB2312"/>
          <w:bCs/>
          <w:snapToGrid w:val="0"/>
          <w:spacing w:val="-2"/>
          <w:kern w:val="0"/>
          <w:sz w:val="32"/>
          <w:szCs w:val="32"/>
        </w:rPr>
      </w:pPr>
      <w:r w:rsidRPr="00413FD3">
        <w:rPr>
          <w:rFonts w:ascii="仿宋" w:eastAsia="仿宋" w:hAnsi="仿宋" w:cs="仿宋_GB2312" w:hint="eastAsia"/>
          <w:bCs/>
          <w:snapToGrid w:val="0"/>
          <w:spacing w:val="-2"/>
          <w:kern w:val="0"/>
          <w:sz w:val="32"/>
          <w:szCs w:val="32"/>
        </w:rPr>
        <w:t>学校学位评定委员会根据国务院批准的授予学位的权限，分别履行下列职责：</w:t>
      </w:r>
    </w:p>
    <w:p w:rsidR="00E32BAF" w:rsidRPr="00E32BAF" w:rsidRDefault="00E32BAF" w:rsidP="00E32BAF">
      <w:pPr>
        <w:spacing w:line="560" w:lineRule="exact"/>
        <w:ind w:firstLineChars="200" w:firstLine="632"/>
        <w:rPr>
          <w:rFonts w:ascii="仿宋" w:eastAsia="仿宋" w:hAnsi="仿宋" w:cs="仿宋_GB2312" w:hint="eastAsia"/>
          <w:bCs/>
          <w:snapToGrid w:val="0"/>
          <w:spacing w:val="-2"/>
          <w:kern w:val="0"/>
          <w:sz w:val="32"/>
          <w:szCs w:val="32"/>
        </w:rPr>
      </w:pPr>
      <w:r w:rsidRPr="00E32BAF">
        <w:rPr>
          <w:rFonts w:ascii="仿宋" w:eastAsia="仿宋" w:hAnsi="仿宋" w:cs="仿宋_GB2312" w:hint="eastAsia"/>
          <w:bCs/>
          <w:snapToGrid w:val="0"/>
          <w:spacing w:val="-2"/>
          <w:kern w:val="0"/>
          <w:sz w:val="32"/>
          <w:szCs w:val="32"/>
        </w:rPr>
        <w:t>（一）</w:t>
      </w:r>
      <w:r w:rsidRPr="00E32BAF">
        <w:rPr>
          <w:rFonts w:ascii="仿宋" w:eastAsia="仿宋" w:hAnsi="仿宋" w:cs="仿宋_GB2312" w:hint="eastAsia"/>
          <w:bCs/>
          <w:snapToGrid w:val="0"/>
          <w:spacing w:val="-2"/>
          <w:kern w:val="0"/>
          <w:sz w:val="32"/>
          <w:szCs w:val="32"/>
        </w:rPr>
        <w:tab/>
        <w:t>通过学位管理工作制度；</w:t>
      </w:r>
    </w:p>
    <w:p w:rsidR="00E32BAF" w:rsidRPr="00E32BAF" w:rsidRDefault="00E32BAF" w:rsidP="00E32BAF">
      <w:pPr>
        <w:spacing w:line="560" w:lineRule="exact"/>
        <w:ind w:firstLineChars="200" w:firstLine="632"/>
        <w:rPr>
          <w:rFonts w:ascii="仿宋" w:eastAsia="仿宋" w:hAnsi="仿宋" w:cs="仿宋_GB2312" w:hint="eastAsia"/>
          <w:bCs/>
          <w:snapToGrid w:val="0"/>
          <w:spacing w:val="-2"/>
          <w:kern w:val="0"/>
          <w:sz w:val="32"/>
          <w:szCs w:val="32"/>
        </w:rPr>
      </w:pPr>
      <w:r w:rsidRPr="00E32BAF">
        <w:rPr>
          <w:rFonts w:ascii="仿宋" w:eastAsia="仿宋" w:hAnsi="仿宋" w:cs="仿宋_GB2312" w:hint="eastAsia"/>
          <w:bCs/>
          <w:snapToGrid w:val="0"/>
          <w:spacing w:val="-2"/>
          <w:kern w:val="0"/>
          <w:sz w:val="32"/>
          <w:szCs w:val="32"/>
        </w:rPr>
        <w:t>（二）</w:t>
      </w:r>
      <w:r w:rsidRPr="00E32BAF">
        <w:rPr>
          <w:rFonts w:ascii="仿宋" w:eastAsia="仿宋" w:hAnsi="仿宋" w:cs="仿宋_GB2312" w:hint="eastAsia"/>
          <w:bCs/>
          <w:snapToGrid w:val="0"/>
          <w:spacing w:val="-2"/>
          <w:kern w:val="0"/>
          <w:sz w:val="32"/>
          <w:szCs w:val="32"/>
        </w:rPr>
        <w:tab/>
        <w:t>审议调整或者撤销学位授权点；</w:t>
      </w:r>
    </w:p>
    <w:p w:rsidR="00E32BAF" w:rsidRDefault="00E32BAF" w:rsidP="00E32BAF">
      <w:pPr>
        <w:spacing w:line="560" w:lineRule="exact"/>
        <w:ind w:firstLineChars="200" w:firstLine="632"/>
        <w:rPr>
          <w:rFonts w:ascii="仿宋" w:eastAsia="仿宋" w:hAnsi="仿宋" w:cs="仿宋_GB2312"/>
          <w:bCs/>
          <w:snapToGrid w:val="0"/>
          <w:spacing w:val="-2"/>
          <w:kern w:val="0"/>
          <w:sz w:val="32"/>
          <w:szCs w:val="32"/>
        </w:rPr>
      </w:pPr>
      <w:r w:rsidRPr="00E32BAF">
        <w:rPr>
          <w:rFonts w:ascii="仿宋" w:eastAsia="仿宋" w:hAnsi="仿宋" w:cs="仿宋_GB2312" w:hint="eastAsia"/>
          <w:bCs/>
          <w:snapToGrid w:val="0"/>
          <w:spacing w:val="-2"/>
          <w:kern w:val="0"/>
          <w:sz w:val="32"/>
          <w:szCs w:val="32"/>
        </w:rPr>
        <w:t>（三）</w:t>
      </w:r>
      <w:r w:rsidRPr="00E32BAF">
        <w:rPr>
          <w:rFonts w:ascii="仿宋" w:eastAsia="仿宋" w:hAnsi="仿宋" w:cs="仿宋_GB2312" w:hint="eastAsia"/>
          <w:bCs/>
          <w:snapToGrid w:val="0"/>
          <w:spacing w:val="-2"/>
          <w:kern w:val="0"/>
          <w:sz w:val="32"/>
          <w:szCs w:val="32"/>
        </w:rPr>
        <w:tab/>
        <w:t>审查通过申请学位的人员名单；</w:t>
      </w:r>
    </w:p>
    <w:p w:rsidR="00BB27B3" w:rsidRDefault="00BB27B3" w:rsidP="00E32BAF">
      <w:pPr>
        <w:spacing w:line="560" w:lineRule="exact"/>
        <w:ind w:firstLineChars="200" w:firstLine="632"/>
        <w:rPr>
          <w:rFonts w:ascii="仿宋" w:eastAsia="仿宋" w:hAnsi="仿宋" w:cs="仿宋_GB2312"/>
          <w:bCs/>
          <w:snapToGrid w:val="0"/>
          <w:spacing w:val="-2"/>
          <w:kern w:val="0"/>
          <w:sz w:val="32"/>
          <w:szCs w:val="32"/>
        </w:rPr>
      </w:pPr>
      <w:r w:rsidRPr="00BB27B3">
        <w:rPr>
          <w:rFonts w:ascii="仿宋" w:eastAsia="仿宋" w:hAnsi="仿宋" w:cs="仿宋_GB2312" w:hint="eastAsia"/>
          <w:bCs/>
          <w:snapToGrid w:val="0"/>
          <w:spacing w:val="-2"/>
          <w:kern w:val="0"/>
          <w:sz w:val="32"/>
          <w:szCs w:val="32"/>
        </w:rPr>
        <w:t>（四）</w:t>
      </w:r>
      <w:r w:rsidR="002C212D">
        <w:rPr>
          <w:rFonts w:ascii="仿宋" w:eastAsia="仿宋" w:hAnsi="仿宋" w:cs="仿宋_GB2312"/>
          <w:bCs/>
          <w:snapToGrid w:val="0"/>
          <w:spacing w:val="-2"/>
          <w:kern w:val="0"/>
          <w:sz w:val="32"/>
          <w:szCs w:val="32"/>
        </w:rPr>
        <w:t xml:space="preserve"> </w:t>
      </w:r>
      <w:r w:rsidRPr="00BB27B3">
        <w:rPr>
          <w:rFonts w:ascii="仿宋" w:eastAsia="仿宋" w:hAnsi="仿宋" w:cs="仿宋_GB2312" w:hint="eastAsia"/>
          <w:bCs/>
          <w:snapToGrid w:val="0"/>
          <w:spacing w:val="-2"/>
          <w:kern w:val="0"/>
          <w:sz w:val="32"/>
          <w:szCs w:val="32"/>
        </w:rPr>
        <w:t>作出授予学士学位的决定；</w:t>
      </w:r>
    </w:p>
    <w:p w:rsidR="00BB27B3" w:rsidRPr="00BB27B3" w:rsidRDefault="00BB27B3" w:rsidP="00BB27B3">
      <w:pPr>
        <w:spacing w:line="560" w:lineRule="exact"/>
        <w:ind w:firstLineChars="200" w:firstLine="632"/>
        <w:rPr>
          <w:rFonts w:ascii="仿宋" w:eastAsia="仿宋" w:hAnsi="仿宋" w:cs="仿宋_GB2312" w:hint="eastAsia"/>
          <w:bCs/>
          <w:snapToGrid w:val="0"/>
          <w:spacing w:val="-2"/>
          <w:kern w:val="0"/>
          <w:sz w:val="32"/>
          <w:szCs w:val="32"/>
        </w:rPr>
      </w:pPr>
      <w:r w:rsidRPr="00BB27B3">
        <w:rPr>
          <w:rFonts w:ascii="仿宋" w:eastAsia="仿宋" w:hAnsi="仿宋" w:cs="仿宋_GB2312" w:hint="eastAsia"/>
          <w:bCs/>
          <w:snapToGrid w:val="0"/>
          <w:spacing w:val="-2"/>
          <w:kern w:val="0"/>
          <w:sz w:val="32"/>
          <w:szCs w:val="32"/>
        </w:rPr>
        <w:t>（五）</w:t>
      </w:r>
      <w:r w:rsidRPr="00BB27B3">
        <w:rPr>
          <w:rFonts w:ascii="仿宋" w:eastAsia="仿宋" w:hAnsi="仿宋" w:cs="仿宋_GB2312" w:hint="eastAsia"/>
          <w:bCs/>
          <w:snapToGrid w:val="0"/>
          <w:spacing w:val="-2"/>
          <w:kern w:val="0"/>
          <w:sz w:val="32"/>
          <w:szCs w:val="32"/>
        </w:rPr>
        <w:tab/>
        <w:t>作出取消申请学位资格或撤销已授学位的决定；</w:t>
      </w:r>
    </w:p>
    <w:p w:rsidR="00BB27B3" w:rsidRPr="00BB27B3" w:rsidRDefault="00BB27B3" w:rsidP="00BB27B3">
      <w:pPr>
        <w:spacing w:line="560" w:lineRule="exact"/>
        <w:ind w:firstLineChars="200" w:firstLine="632"/>
        <w:rPr>
          <w:rFonts w:ascii="仿宋" w:eastAsia="仿宋" w:hAnsi="仿宋" w:cs="仿宋_GB2312" w:hint="eastAsia"/>
          <w:bCs/>
          <w:snapToGrid w:val="0"/>
          <w:spacing w:val="-2"/>
          <w:kern w:val="0"/>
          <w:sz w:val="32"/>
          <w:szCs w:val="32"/>
        </w:rPr>
      </w:pPr>
      <w:r w:rsidRPr="00BB27B3">
        <w:rPr>
          <w:rFonts w:ascii="仿宋" w:eastAsia="仿宋" w:hAnsi="仿宋" w:cs="仿宋_GB2312" w:hint="eastAsia"/>
          <w:bCs/>
          <w:snapToGrid w:val="0"/>
          <w:spacing w:val="-2"/>
          <w:kern w:val="0"/>
          <w:sz w:val="32"/>
          <w:szCs w:val="32"/>
        </w:rPr>
        <w:t>（六）</w:t>
      </w:r>
      <w:r w:rsidRPr="00BB27B3">
        <w:rPr>
          <w:rFonts w:ascii="仿宋" w:eastAsia="仿宋" w:hAnsi="仿宋" w:cs="仿宋_GB2312" w:hint="eastAsia"/>
          <w:bCs/>
          <w:snapToGrid w:val="0"/>
          <w:spacing w:val="-2"/>
          <w:kern w:val="0"/>
          <w:sz w:val="32"/>
          <w:szCs w:val="32"/>
        </w:rPr>
        <w:tab/>
        <w:t>受理和解决学位授予</w:t>
      </w:r>
      <w:r>
        <w:rPr>
          <w:rFonts w:ascii="仿宋" w:eastAsia="仿宋" w:hAnsi="仿宋" w:cs="仿宋_GB2312" w:hint="eastAsia"/>
          <w:bCs/>
          <w:snapToGrid w:val="0"/>
          <w:spacing w:val="-2"/>
          <w:kern w:val="0"/>
          <w:sz w:val="32"/>
          <w:szCs w:val="32"/>
        </w:rPr>
        <w:t>的</w:t>
      </w:r>
      <w:r w:rsidRPr="00BB27B3">
        <w:rPr>
          <w:rFonts w:ascii="仿宋" w:eastAsia="仿宋" w:hAnsi="仿宋" w:cs="仿宋_GB2312" w:hint="eastAsia"/>
          <w:bCs/>
          <w:snapToGrid w:val="0"/>
          <w:spacing w:val="-2"/>
          <w:kern w:val="0"/>
          <w:sz w:val="32"/>
          <w:szCs w:val="32"/>
        </w:rPr>
        <w:t>相关申诉；</w:t>
      </w:r>
    </w:p>
    <w:p w:rsidR="00BB27B3" w:rsidRDefault="00BB27B3" w:rsidP="00BB27B3">
      <w:pPr>
        <w:spacing w:line="560" w:lineRule="exact"/>
        <w:ind w:firstLineChars="200" w:firstLine="632"/>
        <w:rPr>
          <w:rFonts w:ascii="仿宋" w:eastAsia="仿宋" w:hAnsi="仿宋" w:cs="仿宋_GB2312" w:hint="eastAsia"/>
          <w:bCs/>
          <w:snapToGrid w:val="0"/>
          <w:spacing w:val="-2"/>
          <w:kern w:val="0"/>
          <w:sz w:val="32"/>
          <w:szCs w:val="32"/>
        </w:rPr>
      </w:pPr>
      <w:r w:rsidRPr="00BB27B3">
        <w:rPr>
          <w:rFonts w:ascii="仿宋" w:eastAsia="仿宋" w:hAnsi="仿宋" w:cs="仿宋_GB2312" w:hint="eastAsia"/>
          <w:bCs/>
          <w:snapToGrid w:val="0"/>
          <w:spacing w:val="-2"/>
          <w:kern w:val="0"/>
          <w:sz w:val="32"/>
          <w:szCs w:val="32"/>
        </w:rPr>
        <w:t>（</w:t>
      </w:r>
      <w:r>
        <w:rPr>
          <w:rFonts w:ascii="仿宋" w:eastAsia="仿宋" w:hAnsi="仿宋" w:cs="仿宋_GB2312" w:hint="eastAsia"/>
          <w:bCs/>
          <w:snapToGrid w:val="0"/>
          <w:spacing w:val="-2"/>
          <w:kern w:val="0"/>
          <w:sz w:val="32"/>
          <w:szCs w:val="32"/>
        </w:rPr>
        <w:t>七</w:t>
      </w:r>
      <w:r w:rsidRPr="00BB27B3">
        <w:rPr>
          <w:rFonts w:ascii="仿宋" w:eastAsia="仿宋" w:hAnsi="仿宋" w:cs="仿宋_GB2312" w:hint="eastAsia"/>
          <w:bCs/>
          <w:snapToGrid w:val="0"/>
          <w:spacing w:val="-2"/>
          <w:kern w:val="0"/>
          <w:sz w:val="32"/>
          <w:szCs w:val="32"/>
        </w:rPr>
        <w:t>）</w:t>
      </w:r>
      <w:r w:rsidRPr="00BB27B3">
        <w:rPr>
          <w:rFonts w:ascii="仿宋" w:eastAsia="仿宋" w:hAnsi="仿宋" w:cs="仿宋_GB2312" w:hint="eastAsia"/>
          <w:bCs/>
          <w:snapToGrid w:val="0"/>
          <w:spacing w:val="-2"/>
          <w:kern w:val="0"/>
          <w:sz w:val="32"/>
          <w:szCs w:val="32"/>
        </w:rPr>
        <w:tab/>
        <w:t>研究和处理</w:t>
      </w:r>
      <w:r>
        <w:rPr>
          <w:rFonts w:ascii="仿宋" w:eastAsia="仿宋" w:hAnsi="仿宋" w:cs="仿宋_GB2312" w:hint="eastAsia"/>
          <w:bCs/>
          <w:snapToGrid w:val="0"/>
          <w:spacing w:val="-2"/>
          <w:kern w:val="0"/>
          <w:sz w:val="32"/>
          <w:szCs w:val="32"/>
        </w:rPr>
        <w:t>授予</w:t>
      </w:r>
      <w:r w:rsidRPr="00BB27B3">
        <w:rPr>
          <w:rFonts w:ascii="仿宋" w:eastAsia="仿宋" w:hAnsi="仿宋" w:cs="仿宋_GB2312" w:hint="eastAsia"/>
          <w:bCs/>
          <w:snapToGrid w:val="0"/>
          <w:spacing w:val="-2"/>
          <w:kern w:val="0"/>
          <w:sz w:val="32"/>
          <w:szCs w:val="32"/>
        </w:rPr>
        <w:t>学位的其他事</w:t>
      </w:r>
      <w:r>
        <w:rPr>
          <w:rFonts w:ascii="仿宋" w:eastAsia="仿宋" w:hAnsi="仿宋" w:cs="仿宋_GB2312" w:hint="eastAsia"/>
          <w:bCs/>
          <w:snapToGrid w:val="0"/>
          <w:spacing w:val="-2"/>
          <w:kern w:val="0"/>
          <w:sz w:val="32"/>
          <w:szCs w:val="32"/>
        </w:rPr>
        <w:t>宜。</w:t>
      </w:r>
    </w:p>
    <w:p w:rsidR="00BB27B3" w:rsidRPr="00413FD3" w:rsidRDefault="00BB27B3" w:rsidP="00BB27B3">
      <w:pPr>
        <w:spacing w:line="560" w:lineRule="exact"/>
        <w:ind w:firstLineChars="200" w:firstLine="634"/>
        <w:rPr>
          <w:rFonts w:ascii="仿宋" w:eastAsia="仿宋" w:hAnsi="仿宋" w:cs="仿宋_GB2312" w:hint="eastAsia"/>
          <w:bCs/>
          <w:snapToGrid w:val="0"/>
          <w:spacing w:val="-2"/>
          <w:kern w:val="0"/>
          <w:sz w:val="32"/>
          <w:szCs w:val="32"/>
        </w:rPr>
      </w:pPr>
      <w:r w:rsidRPr="00BB27B3">
        <w:rPr>
          <w:rFonts w:ascii="仿宋" w:eastAsia="仿宋" w:hAnsi="仿宋" w:cs="仿宋_GB2312" w:hint="eastAsia"/>
          <w:b/>
          <w:bCs/>
          <w:snapToGrid w:val="0"/>
          <w:spacing w:val="-2"/>
          <w:kern w:val="0"/>
          <w:sz w:val="32"/>
          <w:szCs w:val="32"/>
        </w:rPr>
        <w:t>第六十</w:t>
      </w:r>
      <w:r>
        <w:rPr>
          <w:rFonts w:ascii="仿宋" w:eastAsia="仿宋" w:hAnsi="仿宋" w:cs="仿宋_GB2312" w:hint="eastAsia"/>
          <w:b/>
          <w:bCs/>
          <w:snapToGrid w:val="0"/>
          <w:spacing w:val="-2"/>
          <w:kern w:val="0"/>
          <w:sz w:val="32"/>
          <w:szCs w:val="32"/>
        </w:rPr>
        <w:t>二</w:t>
      </w:r>
      <w:r w:rsidRPr="00BB27B3">
        <w:rPr>
          <w:rFonts w:ascii="仿宋" w:eastAsia="仿宋" w:hAnsi="仿宋" w:cs="仿宋_GB2312" w:hint="eastAsia"/>
          <w:b/>
          <w:bCs/>
          <w:snapToGrid w:val="0"/>
          <w:spacing w:val="-2"/>
          <w:kern w:val="0"/>
          <w:sz w:val="32"/>
          <w:szCs w:val="32"/>
        </w:rPr>
        <w:t>条</w:t>
      </w:r>
      <w:r>
        <w:rPr>
          <w:rFonts w:ascii="仿宋" w:eastAsia="仿宋" w:hAnsi="仿宋" w:cs="仿宋_GB2312" w:hint="eastAsia"/>
          <w:b/>
          <w:bCs/>
          <w:snapToGrid w:val="0"/>
          <w:spacing w:val="-2"/>
          <w:kern w:val="0"/>
          <w:sz w:val="32"/>
          <w:szCs w:val="32"/>
        </w:rPr>
        <w:t xml:space="preserve"> </w:t>
      </w:r>
      <w:r>
        <w:rPr>
          <w:rFonts w:ascii="仿宋" w:eastAsia="仿宋" w:hAnsi="仿宋" w:cs="仿宋_GB2312"/>
          <w:b/>
          <w:bCs/>
          <w:snapToGrid w:val="0"/>
          <w:spacing w:val="-2"/>
          <w:kern w:val="0"/>
          <w:sz w:val="32"/>
          <w:szCs w:val="32"/>
        </w:rPr>
        <w:t xml:space="preserve"> </w:t>
      </w:r>
      <w:r w:rsidRPr="00BB27B3">
        <w:rPr>
          <w:rFonts w:ascii="仿宋" w:eastAsia="仿宋" w:hAnsi="仿宋" w:cs="仿宋_GB2312" w:hint="eastAsia"/>
          <w:bCs/>
          <w:snapToGrid w:val="0"/>
          <w:spacing w:val="-2"/>
          <w:kern w:val="0"/>
          <w:sz w:val="32"/>
          <w:szCs w:val="32"/>
        </w:rPr>
        <w:t>学位评定委员会在二级学院（部）设置学位评定分委员会，各分委员会依据学位评定委员会授权及学校批准的规程组建并开展工作。</w:t>
      </w:r>
    </w:p>
    <w:p w:rsidR="00E32BAF" w:rsidRDefault="00E32BAF" w:rsidP="00BB27B3">
      <w:pPr>
        <w:spacing w:line="560" w:lineRule="exact"/>
        <w:ind w:firstLineChars="200" w:firstLine="634"/>
        <w:rPr>
          <w:rFonts w:ascii="仿宋" w:eastAsia="仿宋" w:hAnsi="仿宋" w:cs="仿宋_GB2312"/>
          <w:b/>
          <w:snapToGrid w:val="0"/>
          <w:spacing w:val="-2"/>
          <w:kern w:val="0"/>
          <w:sz w:val="32"/>
          <w:szCs w:val="32"/>
        </w:rPr>
      </w:pPr>
    </w:p>
    <w:p w:rsidR="00E5189C" w:rsidRPr="003F6D25" w:rsidRDefault="00E5189C" w:rsidP="003F6D25">
      <w:pPr>
        <w:pStyle w:val="a4"/>
      </w:pPr>
      <w:bookmarkStart w:id="13" w:name="_Toc93044814"/>
      <w:r w:rsidRPr="003F6D25">
        <w:rPr>
          <w:rFonts w:hint="eastAsia"/>
        </w:rPr>
        <w:t>第</w:t>
      </w:r>
      <w:r w:rsidR="00425680">
        <w:rPr>
          <w:rFonts w:hint="eastAsia"/>
        </w:rPr>
        <w:t>五</w:t>
      </w:r>
      <w:r w:rsidRPr="003F6D25">
        <w:rPr>
          <w:rFonts w:hint="eastAsia"/>
        </w:rPr>
        <w:t>节</w:t>
      </w:r>
      <w:r w:rsidRPr="003F6D25">
        <w:rPr>
          <w:rFonts w:hint="eastAsia"/>
        </w:rPr>
        <w:t xml:space="preserve">  </w:t>
      </w:r>
      <w:r w:rsidR="00D24C04" w:rsidRPr="003F6D25">
        <w:rPr>
          <w:rFonts w:hint="eastAsia"/>
        </w:rPr>
        <w:t>民主管理</w:t>
      </w:r>
      <w:bookmarkEnd w:id="13"/>
    </w:p>
    <w:p w:rsidR="00E5189C" w:rsidRDefault="00E5189C">
      <w:pPr>
        <w:spacing w:line="560" w:lineRule="exact"/>
        <w:ind w:firstLineChars="200" w:firstLine="643"/>
        <w:rPr>
          <w:rFonts w:ascii="仿宋" w:eastAsia="仿宋" w:hAnsi="仿宋"/>
          <w:sz w:val="32"/>
        </w:rPr>
      </w:pPr>
      <w:r>
        <w:rPr>
          <w:rFonts w:ascii="仿宋" w:eastAsia="仿宋" w:hAnsi="仿宋" w:hint="eastAsia"/>
          <w:b/>
          <w:sz w:val="32"/>
        </w:rPr>
        <w:t>第</w:t>
      </w:r>
      <w:r w:rsidR="00BC5DD5">
        <w:rPr>
          <w:rFonts w:ascii="仿宋" w:eastAsia="仿宋" w:hAnsi="仿宋" w:hint="eastAsia"/>
          <w:b/>
          <w:sz w:val="32"/>
        </w:rPr>
        <w:t>六十三</w:t>
      </w:r>
      <w:r>
        <w:rPr>
          <w:rFonts w:ascii="仿宋" w:eastAsia="仿宋" w:hAnsi="仿宋" w:hint="eastAsia"/>
          <w:b/>
          <w:sz w:val="32"/>
        </w:rPr>
        <w:t>条</w:t>
      </w:r>
      <w:r>
        <w:rPr>
          <w:rFonts w:ascii="仿宋" w:eastAsia="仿宋" w:hAnsi="仿宋" w:hint="eastAsia"/>
          <w:sz w:val="32"/>
        </w:rPr>
        <w:t xml:space="preserve">  </w:t>
      </w:r>
      <w:r>
        <w:rPr>
          <w:rFonts w:ascii="仿宋" w:eastAsia="仿宋" w:hAnsi="仿宋" w:cs="仿宋_GB2312" w:hint="eastAsia"/>
          <w:snapToGrid w:val="0"/>
          <w:spacing w:val="-2"/>
          <w:kern w:val="0"/>
          <w:sz w:val="32"/>
          <w:szCs w:val="32"/>
        </w:rPr>
        <w:t>学校成立教职工代表大会、工会、学生代表大会等群团组织。</w:t>
      </w:r>
    </w:p>
    <w:p w:rsidR="00E5189C" w:rsidRDefault="00E5189C">
      <w:pPr>
        <w:spacing w:line="560" w:lineRule="exact"/>
        <w:ind w:firstLineChars="200" w:firstLine="643"/>
        <w:rPr>
          <w:rFonts w:ascii="仿宋" w:eastAsia="仿宋" w:hAnsi="仿宋"/>
          <w:sz w:val="32"/>
        </w:rPr>
      </w:pPr>
      <w:r>
        <w:rPr>
          <w:rFonts w:ascii="仿宋" w:eastAsia="仿宋" w:hAnsi="仿宋" w:hint="eastAsia"/>
          <w:b/>
          <w:bCs/>
          <w:sz w:val="32"/>
        </w:rPr>
        <w:t>第</w:t>
      </w:r>
      <w:r w:rsidR="00BC5DD5">
        <w:rPr>
          <w:rFonts w:ascii="仿宋" w:eastAsia="仿宋" w:hAnsi="仿宋" w:hint="eastAsia"/>
          <w:b/>
          <w:bCs/>
          <w:sz w:val="32"/>
        </w:rPr>
        <w:t>六十四</w:t>
      </w:r>
      <w:r>
        <w:rPr>
          <w:rFonts w:ascii="仿宋" w:eastAsia="仿宋" w:hAnsi="仿宋" w:hint="eastAsia"/>
          <w:b/>
          <w:bCs/>
          <w:sz w:val="32"/>
        </w:rPr>
        <w:t>条</w:t>
      </w:r>
      <w:r>
        <w:rPr>
          <w:rFonts w:ascii="仿宋" w:eastAsia="仿宋" w:hAnsi="仿宋" w:hint="eastAsia"/>
          <w:sz w:val="32"/>
        </w:rPr>
        <w:t xml:space="preserve"> </w:t>
      </w:r>
      <w:r>
        <w:rPr>
          <w:rFonts w:ascii="仿宋" w:eastAsia="仿宋" w:hAnsi="仿宋"/>
          <w:sz w:val="32"/>
        </w:rPr>
        <w:t xml:space="preserve"> </w:t>
      </w:r>
      <w:r>
        <w:rPr>
          <w:rFonts w:ascii="仿宋" w:eastAsia="仿宋" w:hAnsi="仿宋" w:hint="eastAsia"/>
          <w:sz w:val="32"/>
        </w:rPr>
        <w:t>学校建立教职工代表大会制度，教职工代表大会是教职工参与民主管理、对学校工作进行监督的群众组织，依法行使民主管理与监督的权利，维护教职工合法权</w:t>
      </w:r>
      <w:r>
        <w:rPr>
          <w:rFonts w:ascii="仿宋" w:eastAsia="仿宋" w:hAnsi="仿宋" w:hint="eastAsia"/>
          <w:sz w:val="32"/>
        </w:rPr>
        <w:lastRenderedPageBreak/>
        <w:t>益。</w:t>
      </w:r>
    </w:p>
    <w:p w:rsidR="00E5189C" w:rsidRPr="00413FD3" w:rsidRDefault="00E5189C">
      <w:pPr>
        <w:spacing w:line="560" w:lineRule="exact"/>
        <w:ind w:firstLineChars="200" w:firstLine="643"/>
        <w:rPr>
          <w:rFonts w:ascii="仿宋" w:eastAsia="仿宋" w:hAnsi="仿宋"/>
          <w:sz w:val="32"/>
        </w:rPr>
      </w:pPr>
      <w:r w:rsidRPr="00413FD3">
        <w:rPr>
          <w:rFonts w:ascii="仿宋" w:eastAsia="仿宋" w:hAnsi="仿宋" w:hint="eastAsia"/>
          <w:b/>
          <w:bCs/>
          <w:sz w:val="32"/>
        </w:rPr>
        <w:t>第</w:t>
      </w:r>
      <w:r w:rsidR="00BC5DD5">
        <w:rPr>
          <w:rFonts w:ascii="仿宋" w:eastAsia="仿宋" w:hAnsi="仿宋" w:hint="eastAsia"/>
          <w:b/>
          <w:bCs/>
          <w:sz w:val="32"/>
        </w:rPr>
        <w:t>六十五</w:t>
      </w:r>
      <w:r w:rsidRPr="00413FD3">
        <w:rPr>
          <w:rFonts w:ascii="仿宋" w:eastAsia="仿宋" w:hAnsi="仿宋" w:hint="eastAsia"/>
          <w:b/>
          <w:bCs/>
          <w:sz w:val="32"/>
        </w:rPr>
        <w:t>条</w:t>
      </w:r>
      <w:r w:rsidRPr="00413FD3">
        <w:rPr>
          <w:rFonts w:ascii="仿宋" w:eastAsia="仿宋" w:hAnsi="仿宋" w:hint="eastAsia"/>
          <w:sz w:val="32"/>
        </w:rPr>
        <w:t xml:space="preserve"> </w:t>
      </w:r>
      <w:r w:rsidRPr="00413FD3">
        <w:rPr>
          <w:rFonts w:ascii="仿宋" w:eastAsia="仿宋" w:hAnsi="仿宋"/>
          <w:sz w:val="32"/>
        </w:rPr>
        <w:t xml:space="preserve"> </w:t>
      </w:r>
      <w:r w:rsidRPr="00413FD3">
        <w:rPr>
          <w:rFonts w:ascii="仿宋" w:eastAsia="仿宋" w:hAnsi="仿宋" w:hint="eastAsia"/>
          <w:sz w:val="32"/>
        </w:rPr>
        <w:t>教职工代表大会的职权是：</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（一）听取学校章程草案的制定和修订情况报告，提出修改意见和建议；</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（二）听取学校发展规划、教职工队伍建设、教育教学改革、校园建设以及其他重大改革和重大问题解决方案的报告，提出意见和建议；</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（三）听取学校年度工作、财务工作、工会工作报告以及其他专项工作报告，提出意见和建议；</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（四）讨论通过学校提出的与教职工利益直接相关的福利、校内分配实施方案以及相应的教职工聘任、考核、奖惩办法；</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（五）审议学校上一届（次）教职工代表大会提案的办理情况报告；</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（六）按照有关工作规定和安排评议学校领导干部；</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（七）通过多种方式对学校工作提出意见和建议，监督学校章程、规章制度和决策的落实，提出整改意见和建议；</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（八）讨论法律法规规章规定的以及学校与学校工会商定的其他事项。</w:t>
      </w:r>
    </w:p>
    <w:p w:rsidR="00E5189C" w:rsidRPr="00413FD3" w:rsidRDefault="00E5189C">
      <w:pPr>
        <w:spacing w:line="560" w:lineRule="exact"/>
        <w:ind w:firstLineChars="200" w:firstLine="640"/>
        <w:rPr>
          <w:rFonts w:ascii="仿宋" w:eastAsia="仿宋" w:hAnsi="仿宋"/>
          <w:sz w:val="32"/>
        </w:rPr>
      </w:pPr>
      <w:r w:rsidRPr="00413FD3">
        <w:rPr>
          <w:rFonts w:ascii="仿宋" w:eastAsia="仿宋" w:hAnsi="仿宋" w:hint="eastAsia"/>
          <w:sz w:val="32"/>
        </w:rPr>
        <w:t>教职工代表大会的意见和建议，以会议决议的方式做出。</w:t>
      </w:r>
    </w:p>
    <w:p w:rsidR="002A36AE" w:rsidRPr="00413FD3" w:rsidRDefault="002A36AE">
      <w:pPr>
        <w:spacing w:line="560" w:lineRule="exact"/>
        <w:ind w:firstLineChars="200" w:firstLine="643"/>
        <w:rPr>
          <w:rFonts w:ascii="仿宋" w:eastAsia="仿宋" w:hAnsi="仿宋"/>
          <w:sz w:val="32"/>
        </w:rPr>
      </w:pPr>
      <w:r w:rsidRPr="00413FD3">
        <w:rPr>
          <w:rFonts w:ascii="仿宋" w:eastAsia="仿宋" w:hAnsi="仿宋" w:hint="eastAsia"/>
          <w:b/>
          <w:bCs/>
          <w:sz w:val="32"/>
        </w:rPr>
        <w:t>第</w:t>
      </w:r>
      <w:r w:rsidR="00BC5DD5">
        <w:rPr>
          <w:rFonts w:ascii="仿宋" w:eastAsia="仿宋" w:hAnsi="仿宋" w:hint="eastAsia"/>
          <w:b/>
          <w:bCs/>
          <w:sz w:val="32"/>
        </w:rPr>
        <w:t>六十六</w:t>
      </w:r>
      <w:r w:rsidRPr="00413FD3">
        <w:rPr>
          <w:rFonts w:ascii="仿宋" w:eastAsia="仿宋" w:hAnsi="仿宋" w:hint="eastAsia"/>
          <w:b/>
          <w:bCs/>
          <w:sz w:val="32"/>
        </w:rPr>
        <w:t>条</w:t>
      </w:r>
      <w:r w:rsidRPr="00413FD3">
        <w:rPr>
          <w:rFonts w:ascii="仿宋" w:eastAsia="仿宋" w:hAnsi="仿宋" w:hint="eastAsia"/>
          <w:sz w:val="32"/>
        </w:rPr>
        <w:t xml:space="preserve"> </w:t>
      </w:r>
      <w:r w:rsidRPr="00413FD3">
        <w:rPr>
          <w:rFonts w:ascii="仿宋" w:eastAsia="仿宋" w:hAnsi="仿宋"/>
          <w:sz w:val="32"/>
        </w:rPr>
        <w:t xml:space="preserve"> </w:t>
      </w:r>
      <w:r w:rsidRPr="00413FD3">
        <w:rPr>
          <w:rFonts w:ascii="仿宋" w:eastAsia="仿宋" w:hAnsi="仿宋" w:hint="eastAsia"/>
          <w:sz w:val="32"/>
        </w:rPr>
        <w:t>学校应当建立健全沟通机制，全面听取教职工代表大会提出的意见和建议，并合理吸收采纳；不能吸收采纳的，应当做出说明。</w:t>
      </w:r>
    </w:p>
    <w:p w:rsidR="002A36AE" w:rsidRPr="00413FD3" w:rsidRDefault="002A36AE" w:rsidP="002A36AE">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lastRenderedPageBreak/>
        <w:t>第</w:t>
      </w:r>
      <w:r w:rsidR="00BC5DD5">
        <w:rPr>
          <w:rFonts w:ascii="仿宋" w:eastAsia="仿宋" w:hAnsi="仿宋" w:hint="eastAsia"/>
          <w:b/>
          <w:bCs/>
          <w:sz w:val="32"/>
        </w:rPr>
        <w:t>六十七</w:t>
      </w:r>
      <w:r w:rsidRPr="00413FD3">
        <w:rPr>
          <w:rFonts w:ascii="仿宋" w:eastAsia="仿宋" w:hAnsi="仿宋" w:hint="eastAsia"/>
          <w:b/>
          <w:bCs/>
          <w:sz w:val="32"/>
        </w:rPr>
        <w:t>条</w:t>
      </w:r>
      <w:r w:rsidRPr="00413FD3">
        <w:rPr>
          <w:rFonts w:ascii="仿宋" w:eastAsia="仿宋" w:hAnsi="仿宋" w:hint="eastAsia"/>
          <w:sz w:val="32"/>
        </w:rPr>
        <w:t xml:space="preserve"> </w:t>
      </w:r>
      <w:r w:rsidRPr="00413FD3">
        <w:rPr>
          <w:rFonts w:ascii="仿宋" w:eastAsia="仿宋" w:hAnsi="仿宋"/>
          <w:sz w:val="32"/>
        </w:rPr>
        <w:t xml:space="preserve"> </w:t>
      </w:r>
      <w:r w:rsidRPr="00413FD3">
        <w:rPr>
          <w:rFonts w:ascii="仿宋" w:eastAsia="仿宋" w:hAnsi="仿宋" w:hint="eastAsia"/>
          <w:sz w:val="32"/>
        </w:rPr>
        <w:t>凡与学校签订</w:t>
      </w:r>
      <w:r w:rsidR="007B6C75" w:rsidRPr="00413FD3">
        <w:rPr>
          <w:rFonts w:ascii="仿宋" w:eastAsia="仿宋" w:hAnsi="仿宋" w:hint="eastAsia"/>
          <w:sz w:val="32"/>
        </w:rPr>
        <w:t>劳动</w:t>
      </w:r>
      <w:r w:rsidRPr="00413FD3">
        <w:rPr>
          <w:rFonts w:ascii="仿宋" w:eastAsia="仿宋" w:hAnsi="仿宋" w:hint="eastAsia"/>
          <w:sz w:val="32"/>
        </w:rPr>
        <w:t>合同、具有</w:t>
      </w:r>
      <w:r w:rsidR="007B6C75" w:rsidRPr="00413FD3">
        <w:rPr>
          <w:rFonts w:ascii="仿宋" w:eastAsia="仿宋" w:hAnsi="仿宋" w:hint="eastAsia"/>
          <w:sz w:val="32"/>
        </w:rPr>
        <w:t>劳动</w:t>
      </w:r>
      <w:r w:rsidRPr="00413FD3">
        <w:rPr>
          <w:rFonts w:ascii="仿宋" w:eastAsia="仿宋" w:hAnsi="仿宋" w:hint="eastAsia"/>
          <w:sz w:val="32"/>
        </w:rPr>
        <w:t>关系的教职工，均可当选为教职工代表大会代表。</w:t>
      </w:r>
    </w:p>
    <w:p w:rsidR="002A36AE" w:rsidRPr="00413FD3" w:rsidRDefault="002A36AE" w:rsidP="002A36AE">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六十八</w:t>
      </w:r>
      <w:r w:rsidRPr="00413FD3">
        <w:rPr>
          <w:rFonts w:ascii="仿宋" w:eastAsia="仿宋" w:hAnsi="仿宋" w:hint="eastAsia"/>
          <w:b/>
          <w:bCs/>
          <w:sz w:val="32"/>
        </w:rPr>
        <w:t>条</w:t>
      </w:r>
      <w:r w:rsidRPr="00413FD3">
        <w:rPr>
          <w:rFonts w:ascii="仿宋" w:eastAsia="仿宋" w:hAnsi="仿宋" w:hint="eastAsia"/>
          <w:sz w:val="32"/>
        </w:rPr>
        <w:t xml:space="preserve">　教职工代表大会代表以二级学院为单位，由教职工直接选举产生。</w:t>
      </w:r>
    </w:p>
    <w:p w:rsidR="002A36AE" w:rsidRPr="00413FD3" w:rsidRDefault="002A36AE" w:rsidP="002A36AE">
      <w:pPr>
        <w:spacing w:line="560" w:lineRule="exact"/>
        <w:ind w:firstLineChars="200" w:firstLine="640"/>
        <w:rPr>
          <w:rFonts w:ascii="仿宋" w:eastAsia="仿宋" w:hAnsi="仿宋" w:hint="eastAsia"/>
          <w:sz w:val="32"/>
        </w:rPr>
      </w:pPr>
      <w:r w:rsidRPr="00413FD3">
        <w:rPr>
          <w:rFonts w:ascii="仿宋" w:eastAsia="仿宋" w:hAnsi="仿宋" w:hint="eastAsia"/>
          <w:sz w:val="32"/>
        </w:rPr>
        <w:t>教职工代表大会代表可以按照选举单位组成代表团，并推选出团长。</w:t>
      </w:r>
    </w:p>
    <w:p w:rsidR="002A36AE" w:rsidRPr="00413FD3" w:rsidRDefault="002A36AE" w:rsidP="002A36AE">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六十九</w:t>
      </w:r>
      <w:r w:rsidRPr="00413FD3">
        <w:rPr>
          <w:rFonts w:ascii="仿宋" w:eastAsia="仿宋" w:hAnsi="仿宋" w:hint="eastAsia"/>
          <w:b/>
          <w:bCs/>
          <w:sz w:val="32"/>
        </w:rPr>
        <w:t>条</w:t>
      </w:r>
      <w:r w:rsidRPr="00413FD3">
        <w:rPr>
          <w:rFonts w:ascii="仿宋" w:eastAsia="仿宋" w:hAnsi="仿宋" w:hint="eastAsia"/>
          <w:sz w:val="32"/>
        </w:rPr>
        <w:t xml:space="preserve">　教职工代表大会代表以教师为主体，教师代表不得低于代表总数的60%，并保证一定比例的青年教师和女教师代表。</w:t>
      </w:r>
    </w:p>
    <w:p w:rsidR="002A36AE" w:rsidRPr="00413FD3" w:rsidRDefault="002A36AE" w:rsidP="002A36AE">
      <w:pPr>
        <w:spacing w:line="560" w:lineRule="exact"/>
        <w:ind w:firstLineChars="200" w:firstLine="640"/>
        <w:rPr>
          <w:rFonts w:ascii="仿宋" w:eastAsia="仿宋" w:hAnsi="仿宋" w:hint="eastAsia"/>
          <w:sz w:val="32"/>
        </w:rPr>
      </w:pPr>
      <w:r w:rsidRPr="00413FD3">
        <w:rPr>
          <w:rFonts w:ascii="仿宋" w:eastAsia="仿宋" w:hAnsi="仿宋" w:hint="eastAsia"/>
          <w:sz w:val="32"/>
        </w:rPr>
        <w:t>教职工代表大会代表接受选举单位教职工的监督。</w:t>
      </w:r>
    </w:p>
    <w:p w:rsidR="00E5189C" w:rsidRPr="00413FD3" w:rsidRDefault="002A36AE">
      <w:pPr>
        <w:spacing w:line="560" w:lineRule="exact"/>
        <w:ind w:firstLineChars="200" w:firstLine="643"/>
        <w:rPr>
          <w:rFonts w:ascii="仿宋" w:eastAsia="仿宋" w:hAnsi="仿宋"/>
          <w:sz w:val="32"/>
        </w:rPr>
      </w:pPr>
      <w:r w:rsidRPr="00413FD3">
        <w:rPr>
          <w:rFonts w:ascii="仿宋" w:eastAsia="仿宋" w:hAnsi="仿宋" w:hint="eastAsia"/>
          <w:b/>
          <w:bCs/>
          <w:sz w:val="32"/>
        </w:rPr>
        <w:t>第</w:t>
      </w:r>
      <w:r w:rsidR="00901A3B" w:rsidRPr="00413FD3">
        <w:rPr>
          <w:rFonts w:ascii="仿宋" w:eastAsia="仿宋" w:hAnsi="仿宋" w:hint="eastAsia"/>
          <w:b/>
          <w:bCs/>
          <w:sz w:val="32"/>
        </w:rPr>
        <w:t>七十</w:t>
      </w:r>
      <w:r w:rsidRPr="00413FD3">
        <w:rPr>
          <w:rFonts w:ascii="仿宋" w:eastAsia="仿宋" w:hAnsi="仿宋" w:hint="eastAsia"/>
          <w:b/>
          <w:bCs/>
          <w:sz w:val="32"/>
        </w:rPr>
        <w:t>条</w:t>
      </w:r>
      <w:r w:rsidRPr="00413FD3">
        <w:rPr>
          <w:rFonts w:ascii="仿宋" w:eastAsia="仿宋" w:hAnsi="仿宋" w:hint="eastAsia"/>
          <w:sz w:val="32"/>
        </w:rPr>
        <w:t xml:space="preserve">　教职工代表大会代表实行任期制，任期3年，可以连选连任</w:t>
      </w:r>
      <w:r w:rsidR="00FB7841" w:rsidRPr="00413FD3">
        <w:rPr>
          <w:rFonts w:ascii="仿宋" w:eastAsia="仿宋" w:hAnsi="仿宋" w:hint="eastAsia"/>
          <w:sz w:val="32"/>
        </w:rPr>
        <w:t>。</w:t>
      </w:r>
    </w:p>
    <w:p w:rsidR="00BF70AC" w:rsidRPr="00413FD3" w:rsidRDefault="00BF70AC" w:rsidP="00BF70A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DE5B1A" w:rsidRPr="00413FD3">
        <w:rPr>
          <w:rFonts w:ascii="仿宋" w:eastAsia="仿宋" w:hAnsi="仿宋" w:hint="eastAsia"/>
          <w:b/>
          <w:bCs/>
          <w:sz w:val="32"/>
        </w:rPr>
        <w:t>七十</w:t>
      </w:r>
      <w:r w:rsidR="00BC5DD5">
        <w:rPr>
          <w:rFonts w:ascii="仿宋" w:eastAsia="仿宋" w:hAnsi="仿宋" w:hint="eastAsia"/>
          <w:b/>
          <w:bCs/>
          <w:sz w:val="32"/>
        </w:rPr>
        <w:t>一</w:t>
      </w:r>
      <w:r w:rsidRPr="00413FD3">
        <w:rPr>
          <w:rFonts w:ascii="仿宋" w:eastAsia="仿宋" w:hAnsi="仿宋" w:hint="eastAsia"/>
          <w:b/>
          <w:bCs/>
          <w:sz w:val="32"/>
        </w:rPr>
        <w:t>条</w:t>
      </w:r>
      <w:r w:rsidRPr="00413FD3">
        <w:rPr>
          <w:rFonts w:ascii="仿宋" w:eastAsia="仿宋" w:hAnsi="仿宋" w:hint="eastAsia"/>
          <w:sz w:val="32"/>
        </w:rPr>
        <w:t xml:space="preserve"> </w:t>
      </w:r>
      <w:r w:rsidRPr="00413FD3">
        <w:rPr>
          <w:rFonts w:ascii="仿宋" w:eastAsia="仿宋" w:hAnsi="仿宋"/>
          <w:sz w:val="32"/>
        </w:rPr>
        <w:t xml:space="preserve"> </w:t>
      </w:r>
      <w:r w:rsidRPr="00413FD3">
        <w:rPr>
          <w:rFonts w:ascii="仿宋" w:eastAsia="仿宋" w:hAnsi="仿宋" w:hint="eastAsia"/>
          <w:sz w:val="32"/>
        </w:rPr>
        <w:t>教职工代表大会代表享有以下权利：</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（一）在教职工代表大会上享有选举权、被选举权和表决权；</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（二）在教职工代表大会上充分发表意见和建议；</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（三）提出提案并对提案办理情况进行询问和监督；</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（四）就学校工作向学校领导和学校有关机构反映教职工的意见和要求；</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（五）因履行职责受到压制、阻挠或者打击报复时，向有关部门提出申诉和控告。</w:t>
      </w:r>
    </w:p>
    <w:p w:rsidR="00BF70AC" w:rsidRPr="00413FD3" w:rsidRDefault="00BF70AC" w:rsidP="00BF70A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301EB">
        <w:rPr>
          <w:rFonts w:ascii="仿宋" w:eastAsia="仿宋" w:hAnsi="仿宋" w:hint="eastAsia"/>
          <w:b/>
          <w:bCs/>
          <w:sz w:val="32"/>
        </w:rPr>
        <w:t>七十</w:t>
      </w:r>
      <w:r w:rsidR="00BC5DD5">
        <w:rPr>
          <w:rFonts w:ascii="仿宋" w:eastAsia="仿宋" w:hAnsi="仿宋" w:hint="eastAsia"/>
          <w:b/>
          <w:bCs/>
          <w:sz w:val="32"/>
        </w:rPr>
        <w:t>二</w:t>
      </w:r>
      <w:r w:rsidRPr="00413FD3">
        <w:rPr>
          <w:rFonts w:ascii="仿宋" w:eastAsia="仿宋" w:hAnsi="仿宋" w:hint="eastAsia"/>
          <w:b/>
          <w:bCs/>
          <w:sz w:val="32"/>
        </w:rPr>
        <w:t>条</w:t>
      </w:r>
      <w:r w:rsidRPr="00413FD3">
        <w:rPr>
          <w:rFonts w:ascii="仿宋" w:eastAsia="仿宋" w:hAnsi="仿宋" w:hint="eastAsia"/>
          <w:sz w:val="32"/>
        </w:rPr>
        <w:t xml:space="preserve">　教职工代表大会代表应当履行以下义务：</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（一）努力学习并认真执行党的路线方针政策、国家的法律法规、党和国家关于教育改革发展的方针政策，不断提</w:t>
      </w:r>
      <w:r w:rsidRPr="00413FD3">
        <w:rPr>
          <w:rFonts w:ascii="仿宋" w:eastAsia="仿宋" w:hAnsi="仿宋" w:hint="eastAsia"/>
          <w:sz w:val="32"/>
        </w:rPr>
        <w:lastRenderedPageBreak/>
        <w:t>高思想政治素质和参与民主管理的能力；</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（二）积极参加教职工代表大会的活动，认真宣传、贯彻教职工代表大会决议，完成教职工代表大会交给的任务；</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（三）办事公正，为人正派，密切联系教职工群众，如实反映群众的意见和要求；</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（四）及时向本部门教职工通报参加教职工代表大会活动和履行职责的情况，接受评议监督；</w:t>
      </w:r>
    </w:p>
    <w:p w:rsidR="00BF70AC" w:rsidRPr="00413FD3" w:rsidRDefault="00BF70AC" w:rsidP="00BF70AC">
      <w:pPr>
        <w:spacing w:line="560" w:lineRule="exact"/>
        <w:ind w:firstLineChars="200" w:firstLine="640"/>
        <w:rPr>
          <w:rFonts w:ascii="仿宋" w:eastAsia="仿宋" w:hAnsi="仿宋"/>
          <w:sz w:val="32"/>
        </w:rPr>
      </w:pPr>
      <w:r w:rsidRPr="00413FD3">
        <w:rPr>
          <w:rFonts w:ascii="仿宋" w:eastAsia="仿宋" w:hAnsi="仿宋" w:hint="eastAsia"/>
          <w:sz w:val="32"/>
        </w:rPr>
        <w:t>（五）自觉遵守学校的规章制度和职业道德，提高业务水平，做好本职工作。</w:t>
      </w:r>
    </w:p>
    <w:p w:rsidR="007B6C75" w:rsidRPr="00413FD3" w:rsidRDefault="00BF70AC" w:rsidP="00BF70AC">
      <w:pPr>
        <w:spacing w:line="560" w:lineRule="exact"/>
        <w:ind w:firstLineChars="200" w:firstLine="643"/>
        <w:rPr>
          <w:rFonts w:ascii="仿宋" w:eastAsia="仿宋" w:hAnsi="仿宋"/>
          <w:sz w:val="32"/>
        </w:rPr>
      </w:pPr>
      <w:r w:rsidRPr="00413FD3">
        <w:rPr>
          <w:rFonts w:ascii="仿宋" w:eastAsia="仿宋" w:hAnsi="仿宋" w:hint="eastAsia"/>
          <w:b/>
          <w:bCs/>
          <w:sz w:val="32"/>
        </w:rPr>
        <w:t>第</w:t>
      </w:r>
      <w:r w:rsidR="00BC5DD5">
        <w:rPr>
          <w:rFonts w:ascii="仿宋" w:eastAsia="仿宋" w:hAnsi="仿宋" w:hint="eastAsia"/>
          <w:b/>
          <w:bCs/>
          <w:sz w:val="32"/>
        </w:rPr>
        <w:t>七十三</w:t>
      </w:r>
      <w:r w:rsidRPr="00413FD3">
        <w:rPr>
          <w:rFonts w:ascii="仿宋" w:eastAsia="仿宋" w:hAnsi="仿宋" w:hint="eastAsia"/>
          <w:b/>
          <w:bCs/>
          <w:sz w:val="32"/>
        </w:rPr>
        <w:t>条</w:t>
      </w:r>
      <w:r w:rsidRPr="00413FD3">
        <w:rPr>
          <w:rFonts w:ascii="仿宋" w:eastAsia="仿宋" w:hAnsi="仿宋" w:hint="eastAsia"/>
          <w:sz w:val="32"/>
        </w:rPr>
        <w:t xml:space="preserve">　</w:t>
      </w:r>
      <w:r w:rsidR="007B6C75" w:rsidRPr="00413FD3">
        <w:rPr>
          <w:rFonts w:ascii="仿宋" w:eastAsia="仿宋" w:hAnsi="仿宋" w:hint="eastAsia"/>
          <w:sz w:val="32"/>
        </w:rPr>
        <w:t>学校应当遵守教职工代表大会的组织规则，定期召开教职工代表大会，支持教职工代表大会的活动。</w:t>
      </w:r>
    </w:p>
    <w:p w:rsidR="00BF70AC" w:rsidRPr="00413FD3" w:rsidRDefault="00BF70AC" w:rsidP="007B6C75">
      <w:pPr>
        <w:spacing w:line="560" w:lineRule="exact"/>
        <w:ind w:firstLineChars="200" w:firstLine="640"/>
        <w:rPr>
          <w:rFonts w:ascii="仿宋" w:eastAsia="仿宋" w:hAnsi="仿宋" w:hint="eastAsia"/>
          <w:sz w:val="32"/>
        </w:rPr>
      </w:pPr>
      <w:r w:rsidRPr="00413FD3">
        <w:rPr>
          <w:rFonts w:ascii="仿宋" w:eastAsia="仿宋" w:hAnsi="仿宋" w:hint="eastAsia"/>
          <w:sz w:val="32"/>
        </w:rPr>
        <w:t>教职工代表大会每学年至少召开</w:t>
      </w:r>
      <w:r w:rsidR="00376702" w:rsidRPr="00413FD3">
        <w:rPr>
          <w:rFonts w:ascii="仿宋" w:eastAsia="仿宋" w:hAnsi="仿宋" w:hint="eastAsia"/>
          <w:sz w:val="32"/>
        </w:rPr>
        <w:t>1</w:t>
      </w:r>
      <w:r w:rsidRPr="00413FD3">
        <w:rPr>
          <w:rFonts w:ascii="仿宋" w:eastAsia="仿宋" w:hAnsi="仿宋" w:hint="eastAsia"/>
          <w:sz w:val="32"/>
        </w:rPr>
        <w:t>次。遇有重大事项，经学校、学校工会或1/3以上教职工代表大会代表提议，可以临时召开教职工代表大会。</w:t>
      </w:r>
    </w:p>
    <w:p w:rsidR="00BF70AC" w:rsidRPr="00413FD3" w:rsidRDefault="00BF70AC" w:rsidP="00BF70A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七十四</w:t>
      </w:r>
      <w:r w:rsidRPr="00413FD3">
        <w:rPr>
          <w:rFonts w:ascii="仿宋" w:eastAsia="仿宋" w:hAnsi="仿宋" w:hint="eastAsia"/>
          <w:b/>
          <w:bCs/>
          <w:sz w:val="32"/>
        </w:rPr>
        <w:t xml:space="preserve">条　</w:t>
      </w:r>
      <w:r w:rsidRPr="00413FD3">
        <w:rPr>
          <w:rFonts w:ascii="仿宋" w:eastAsia="仿宋" w:hAnsi="仿宋" w:hint="eastAsia"/>
          <w:sz w:val="32"/>
        </w:rPr>
        <w:t>教职工代表大会每3年为一届。期满应当进行换届选举。</w:t>
      </w:r>
    </w:p>
    <w:p w:rsidR="00BF70AC" w:rsidRPr="00413FD3" w:rsidRDefault="00BF70AC" w:rsidP="00BF70A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七十五</w:t>
      </w:r>
      <w:r w:rsidRPr="00413FD3">
        <w:rPr>
          <w:rFonts w:ascii="仿宋" w:eastAsia="仿宋" w:hAnsi="仿宋" w:hint="eastAsia"/>
          <w:b/>
          <w:bCs/>
          <w:sz w:val="32"/>
        </w:rPr>
        <w:t>条</w:t>
      </w:r>
      <w:r w:rsidRPr="00413FD3">
        <w:rPr>
          <w:rFonts w:ascii="仿宋" w:eastAsia="仿宋" w:hAnsi="仿宋" w:hint="eastAsia"/>
          <w:sz w:val="32"/>
        </w:rPr>
        <w:t xml:space="preserve">　教职工代表大会须有2/3以上教职工代表大会代表出席。</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教职工代表大会根据需要可以邀请离退休教职工等非教职工代表大会代表，作为特邀或列席代表参加会议。特邀或列席代表在教职工代表大会上不具有选举权、被选举权和表决权。</w:t>
      </w:r>
    </w:p>
    <w:p w:rsidR="00BF70AC" w:rsidRPr="00413FD3" w:rsidRDefault="00BF70AC" w:rsidP="00BF70A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七十六</w:t>
      </w:r>
      <w:r w:rsidRPr="00413FD3">
        <w:rPr>
          <w:rFonts w:ascii="仿宋" w:eastAsia="仿宋" w:hAnsi="仿宋" w:hint="eastAsia"/>
          <w:b/>
          <w:bCs/>
          <w:sz w:val="32"/>
        </w:rPr>
        <w:t>条</w:t>
      </w:r>
      <w:r w:rsidRPr="00413FD3">
        <w:rPr>
          <w:rFonts w:ascii="仿宋" w:eastAsia="仿宋" w:hAnsi="仿宋" w:hint="eastAsia"/>
          <w:sz w:val="32"/>
        </w:rPr>
        <w:t xml:space="preserve">　教职工代表大会的议题，应当根据学校的中心工作、教职工的普遍要求，由学校工会提交学校研究确</w:t>
      </w:r>
      <w:r w:rsidRPr="00413FD3">
        <w:rPr>
          <w:rFonts w:ascii="仿宋" w:eastAsia="仿宋" w:hAnsi="仿宋" w:hint="eastAsia"/>
          <w:sz w:val="32"/>
        </w:rPr>
        <w:lastRenderedPageBreak/>
        <w:t>定，并提请教职工代表大会表决通过。</w:t>
      </w:r>
    </w:p>
    <w:p w:rsidR="00BF70AC" w:rsidRPr="00413FD3" w:rsidRDefault="00BF70AC" w:rsidP="00BF70A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七十七</w:t>
      </w:r>
      <w:r w:rsidRPr="00413FD3">
        <w:rPr>
          <w:rFonts w:ascii="仿宋" w:eastAsia="仿宋" w:hAnsi="仿宋" w:hint="eastAsia"/>
          <w:b/>
          <w:bCs/>
          <w:sz w:val="32"/>
        </w:rPr>
        <w:t>条</w:t>
      </w:r>
      <w:r w:rsidRPr="00413FD3">
        <w:rPr>
          <w:rFonts w:ascii="仿宋" w:eastAsia="仿宋" w:hAnsi="仿宋" w:hint="eastAsia"/>
          <w:sz w:val="32"/>
        </w:rPr>
        <w:t xml:space="preserve">　教职工代表大会的选举和表决，须经教职工代表大会代表总数</w:t>
      </w:r>
      <w:r w:rsidR="00FC3B5A" w:rsidRPr="00413FD3">
        <w:rPr>
          <w:rFonts w:ascii="仿宋" w:eastAsia="仿宋" w:hAnsi="仿宋" w:hint="eastAsia"/>
          <w:sz w:val="32"/>
        </w:rPr>
        <w:t>1</w:t>
      </w:r>
      <w:r w:rsidR="00FC3B5A" w:rsidRPr="00413FD3">
        <w:rPr>
          <w:rFonts w:ascii="仿宋" w:eastAsia="仿宋" w:hAnsi="仿宋"/>
          <w:sz w:val="32"/>
        </w:rPr>
        <w:t>/2</w:t>
      </w:r>
      <w:r w:rsidRPr="00413FD3">
        <w:rPr>
          <w:rFonts w:ascii="仿宋" w:eastAsia="仿宋" w:hAnsi="仿宋" w:hint="eastAsia"/>
          <w:sz w:val="32"/>
        </w:rPr>
        <w:t>以上通过方为有效。</w:t>
      </w:r>
    </w:p>
    <w:p w:rsidR="00BF70AC" w:rsidRPr="00413FD3" w:rsidRDefault="00BF70AC" w:rsidP="00BF70A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七十八</w:t>
      </w:r>
      <w:r w:rsidRPr="00413FD3">
        <w:rPr>
          <w:rFonts w:ascii="仿宋" w:eastAsia="仿宋" w:hAnsi="仿宋" w:hint="eastAsia"/>
          <w:b/>
          <w:bCs/>
          <w:sz w:val="32"/>
        </w:rPr>
        <w:t>条</w:t>
      </w:r>
      <w:r w:rsidRPr="00413FD3">
        <w:rPr>
          <w:rFonts w:ascii="仿宋" w:eastAsia="仿宋" w:hAnsi="仿宋" w:hint="eastAsia"/>
          <w:sz w:val="32"/>
        </w:rPr>
        <w:t xml:space="preserve">　教职工代表大会在教职工代表大会代表中推选人员，组成主席团主持会议。</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主席团应当由学校各方面人员组成，其中包括学校、学校工会主要领导，教师代表应占多数。</w:t>
      </w:r>
    </w:p>
    <w:p w:rsidR="00BF70AC" w:rsidRPr="00413FD3" w:rsidRDefault="00BF70AC" w:rsidP="00BF70A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七十九</w:t>
      </w:r>
      <w:r w:rsidRPr="00413FD3">
        <w:rPr>
          <w:rFonts w:ascii="仿宋" w:eastAsia="仿宋" w:hAnsi="仿宋" w:hint="eastAsia"/>
          <w:b/>
          <w:bCs/>
          <w:sz w:val="32"/>
        </w:rPr>
        <w:t>条</w:t>
      </w:r>
      <w:r w:rsidRPr="00413FD3">
        <w:rPr>
          <w:rFonts w:ascii="仿宋" w:eastAsia="仿宋" w:hAnsi="仿宋" w:hint="eastAsia"/>
          <w:sz w:val="32"/>
        </w:rPr>
        <w:t xml:space="preserve"> </w:t>
      </w:r>
      <w:r w:rsidRPr="00413FD3">
        <w:rPr>
          <w:rFonts w:ascii="仿宋" w:eastAsia="仿宋" w:hAnsi="仿宋"/>
          <w:sz w:val="32"/>
        </w:rPr>
        <w:t xml:space="preserve"> </w:t>
      </w:r>
      <w:r w:rsidRPr="00413FD3">
        <w:rPr>
          <w:rFonts w:ascii="仿宋" w:eastAsia="仿宋" w:hAnsi="仿宋" w:hint="eastAsia"/>
          <w:sz w:val="32"/>
        </w:rPr>
        <w:t>学校工会为教职工代表大会的工作机构。</w:t>
      </w:r>
    </w:p>
    <w:p w:rsidR="00BF70AC" w:rsidRPr="00413FD3" w:rsidRDefault="00BF70AC" w:rsidP="00BF70A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八十</w:t>
      </w:r>
      <w:r w:rsidRPr="00413FD3">
        <w:rPr>
          <w:rFonts w:ascii="仿宋" w:eastAsia="仿宋" w:hAnsi="仿宋" w:hint="eastAsia"/>
          <w:b/>
          <w:bCs/>
          <w:sz w:val="32"/>
        </w:rPr>
        <w:t>条</w:t>
      </w:r>
      <w:r w:rsidRPr="00413FD3">
        <w:rPr>
          <w:rFonts w:ascii="仿宋" w:eastAsia="仿宋" w:hAnsi="仿宋" w:hint="eastAsia"/>
          <w:sz w:val="32"/>
        </w:rPr>
        <w:t xml:space="preserve">　学校工会承担以下与教职工代表大会相关的工作职责：</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（一）做好教职工代表大会的筹备工作和会务工作，组织选举教职工代表大会代表，征集和整理提案，提出会议议题、方案和主席团建议人选；</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（二）教职工代表大会闭会期间，组织传达贯彻教职工代表大会精神，督促检查教职工代表大会决议的落实，组织各代表团的活动，主持召开教职工代表团长会议；</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（三）组织教职工代表大会代表的培训，接受和处理教职工代表大会代表的建议和申诉；</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（四）就学校民主管理工作向学校党组织汇报，与学校沟通；</w:t>
      </w:r>
    </w:p>
    <w:p w:rsidR="00BF70AC" w:rsidRPr="00413FD3" w:rsidRDefault="00BF70AC" w:rsidP="00BF70AC">
      <w:pPr>
        <w:spacing w:line="560" w:lineRule="exact"/>
        <w:ind w:firstLineChars="200" w:firstLine="640"/>
        <w:rPr>
          <w:rFonts w:ascii="仿宋" w:eastAsia="仿宋" w:hAnsi="仿宋" w:hint="eastAsia"/>
          <w:sz w:val="32"/>
        </w:rPr>
      </w:pPr>
      <w:r w:rsidRPr="00413FD3">
        <w:rPr>
          <w:rFonts w:ascii="仿宋" w:eastAsia="仿宋" w:hAnsi="仿宋" w:hint="eastAsia"/>
          <w:sz w:val="32"/>
        </w:rPr>
        <w:t>（五）完成教职工代表大会委托的其他任务。</w:t>
      </w:r>
    </w:p>
    <w:p w:rsidR="00C9561D" w:rsidRPr="00413FD3" w:rsidRDefault="00C9561D" w:rsidP="00C9561D">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901A3B" w:rsidRPr="00413FD3">
        <w:rPr>
          <w:rFonts w:ascii="仿宋" w:eastAsia="仿宋" w:hAnsi="仿宋" w:hint="eastAsia"/>
          <w:b/>
          <w:bCs/>
          <w:sz w:val="32"/>
        </w:rPr>
        <w:t>八十</w:t>
      </w:r>
      <w:r w:rsidR="00BC5DD5">
        <w:rPr>
          <w:rFonts w:ascii="仿宋" w:eastAsia="仿宋" w:hAnsi="仿宋" w:hint="eastAsia"/>
          <w:b/>
          <w:bCs/>
          <w:sz w:val="32"/>
        </w:rPr>
        <w:t>一</w:t>
      </w:r>
      <w:r w:rsidRPr="00413FD3">
        <w:rPr>
          <w:rFonts w:ascii="仿宋" w:eastAsia="仿宋" w:hAnsi="仿宋" w:hint="eastAsia"/>
          <w:b/>
          <w:bCs/>
          <w:sz w:val="32"/>
        </w:rPr>
        <w:t>条</w:t>
      </w:r>
      <w:r w:rsidR="006B48FA" w:rsidRPr="00413FD3">
        <w:rPr>
          <w:rFonts w:ascii="仿宋" w:eastAsia="仿宋" w:hAnsi="仿宋"/>
          <w:b/>
          <w:bCs/>
          <w:sz w:val="32"/>
        </w:rPr>
        <w:t xml:space="preserve">  </w:t>
      </w:r>
      <w:r w:rsidRPr="00413FD3">
        <w:rPr>
          <w:rFonts w:ascii="仿宋" w:eastAsia="仿宋" w:hAnsi="仿宋" w:hint="eastAsia"/>
          <w:sz w:val="32"/>
        </w:rPr>
        <w:t>学校根据《中国共产主义青年团章程》成立中国共产主义青年团组织（以下简称共青团），在学校党委和上级团组织的领导下开展共青团工作，充分发挥团员的</w:t>
      </w:r>
      <w:r w:rsidRPr="00413FD3">
        <w:rPr>
          <w:rFonts w:ascii="仿宋" w:eastAsia="仿宋" w:hAnsi="仿宋" w:hint="eastAsia"/>
          <w:sz w:val="32"/>
        </w:rPr>
        <w:lastRenderedPageBreak/>
        <w:t>模范带头作用。</w:t>
      </w:r>
    </w:p>
    <w:p w:rsidR="00C9561D" w:rsidRPr="00413FD3" w:rsidRDefault="00C9561D" w:rsidP="00C9561D">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301EB">
        <w:rPr>
          <w:rFonts w:ascii="仿宋" w:eastAsia="仿宋" w:hAnsi="仿宋" w:hint="eastAsia"/>
          <w:b/>
          <w:bCs/>
          <w:sz w:val="32"/>
        </w:rPr>
        <w:t>八十</w:t>
      </w:r>
      <w:r w:rsidR="00BC5DD5">
        <w:rPr>
          <w:rFonts w:ascii="仿宋" w:eastAsia="仿宋" w:hAnsi="仿宋" w:hint="eastAsia"/>
          <w:b/>
          <w:bCs/>
          <w:sz w:val="32"/>
        </w:rPr>
        <w:t>二</w:t>
      </w:r>
      <w:r w:rsidRPr="00413FD3">
        <w:rPr>
          <w:rFonts w:ascii="仿宋" w:eastAsia="仿宋" w:hAnsi="仿宋" w:hint="eastAsia"/>
          <w:b/>
          <w:bCs/>
          <w:sz w:val="32"/>
        </w:rPr>
        <w:t>条</w:t>
      </w:r>
      <w:r w:rsidRPr="00413FD3">
        <w:rPr>
          <w:rFonts w:ascii="仿宋" w:eastAsia="仿宋" w:hAnsi="仿宋" w:hint="eastAsia"/>
          <w:sz w:val="32"/>
        </w:rPr>
        <w:t xml:space="preserve">  </w:t>
      </w:r>
      <w:r w:rsidR="00445D95" w:rsidRPr="00413FD3">
        <w:rPr>
          <w:rFonts w:ascii="仿宋" w:eastAsia="仿宋" w:hAnsi="仿宋" w:hint="eastAsia"/>
          <w:sz w:val="32"/>
        </w:rPr>
        <w:t>学生会是学生自己的群众组织，以全心全意服务同学为宗旨，发挥学校党政联系广大同学的桥梁和纽带作用，在学校党委的领导和学校团委的指导帮助下，按照民主集中制的组织原则，依照法律法规、学校规章制度和自身章程开展工作</w:t>
      </w:r>
      <w:r w:rsidRPr="00413FD3">
        <w:rPr>
          <w:rFonts w:ascii="仿宋" w:eastAsia="仿宋" w:hAnsi="仿宋" w:hint="eastAsia"/>
          <w:sz w:val="32"/>
        </w:rPr>
        <w:t>。</w:t>
      </w:r>
    </w:p>
    <w:p w:rsidR="00C9561D" w:rsidRPr="00413FD3" w:rsidRDefault="00C9561D" w:rsidP="00C9561D">
      <w:pPr>
        <w:spacing w:line="560" w:lineRule="exact"/>
        <w:ind w:firstLineChars="200" w:firstLine="640"/>
        <w:rPr>
          <w:rFonts w:ascii="仿宋" w:eastAsia="仿宋" w:hAnsi="仿宋" w:hint="eastAsia"/>
          <w:sz w:val="32"/>
        </w:rPr>
      </w:pPr>
      <w:r w:rsidRPr="00413FD3">
        <w:rPr>
          <w:rFonts w:ascii="仿宋" w:eastAsia="仿宋" w:hAnsi="仿宋" w:hint="eastAsia"/>
          <w:sz w:val="32"/>
        </w:rPr>
        <w:t>学生代表大会是全体学生</w:t>
      </w:r>
      <w:r w:rsidR="00445D95" w:rsidRPr="00413FD3">
        <w:rPr>
          <w:rFonts w:ascii="仿宋" w:eastAsia="仿宋" w:hAnsi="仿宋" w:hint="eastAsia"/>
          <w:sz w:val="32"/>
        </w:rPr>
        <w:t>依法依规</w:t>
      </w:r>
      <w:r w:rsidRPr="00413FD3">
        <w:rPr>
          <w:rFonts w:ascii="仿宋" w:eastAsia="仿宋" w:hAnsi="仿宋" w:hint="eastAsia"/>
          <w:sz w:val="32"/>
        </w:rPr>
        <w:t>行使民主权利和参与学校</w:t>
      </w:r>
      <w:r w:rsidR="00445D95" w:rsidRPr="00413FD3">
        <w:rPr>
          <w:rFonts w:ascii="仿宋" w:eastAsia="仿宋" w:hAnsi="仿宋" w:hint="eastAsia"/>
          <w:sz w:val="32"/>
        </w:rPr>
        <w:t>治理的机构</w:t>
      </w:r>
      <w:r w:rsidRPr="00413FD3">
        <w:rPr>
          <w:rFonts w:ascii="仿宋" w:eastAsia="仿宋" w:hAnsi="仿宋" w:hint="eastAsia"/>
          <w:sz w:val="32"/>
        </w:rPr>
        <w:t>。学生代表大会在学校党委领导和学校团委指导下，依据《中华全国学生联合会章程》等相关规定开展工作。</w:t>
      </w:r>
    </w:p>
    <w:p w:rsidR="00C9561D" w:rsidRPr="00413FD3" w:rsidRDefault="00C9561D" w:rsidP="00C9561D">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八十三</w:t>
      </w:r>
      <w:r w:rsidRPr="00413FD3">
        <w:rPr>
          <w:rFonts w:ascii="仿宋" w:eastAsia="仿宋" w:hAnsi="仿宋" w:hint="eastAsia"/>
          <w:b/>
          <w:bCs/>
          <w:sz w:val="32"/>
        </w:rPr>
        <w:t>条</w:t>
      </w:r>
      <w:r w:rsidR="006B48FA" w:rsidRPr="00413FD3">
        <w:rPr>
          <w:rFonts w:ascii="仿宋" w:eastAsia="仿宋" w:hAnsi="仿宋"/>
          <w:sz w:val="32"/>
        </w:rPr>
        <w:t xml:space="preserve">  </w:t>
      </w:r>
      <w:r w:rsidRPr="00413FD3">
        <w:rPr>
          <w:rFonts w:ascii="仿宋" w:eastAsia="仿宋" w:hAnsi="仿宋" w:hint="eastAsia"/>
          <w:sz w:val="32"/>
        </w:rPr>
        <w:t>学校</w:t>
      </w:r>
      <w:r w:rsidR="00380D31" w:rsidRPr="00413FD3">
        <w:rPr>
          <w:rFonts w:ascii="仿宋" w:eastAsia="仿宋" w:hAnsi="仿宋" w:hint="eastAsia"/>
          <w:sz w:val="32"/>
        </w:rPr>
        <w:t>教职工代表大会、</w:t>
      </w:r>
      <w:r w:rsidRPr="00413FD3">
        <w:rPr>
          <w:rFonts w:ascii="仿宋" w:eastAsia="仿宋" w:hAnsi="仿宋" w:hint="eastAsia"/>
          <w:sz w:val="32"/>
        </w:rPr>
        <w:t>工会、共青团、学生会等群团组织在学校党委领导下，按照各自章程在法律法规和学校规章制度规定的范围内独立开展活动，参与学校民主管理。学校为其履行职责提供必要的工作条件和经费保障，将群团组织工作经费纳入学校经费预算。</w:t>
      </w:r>
    </w:p>
    <w:p w:rsidR="00E5189C" w:rsidRPr="00413FD3" w:rsidRDefault="00E5189C" w:rsidP="00566EDD">
      <w:pPr>
        <w:pStyle w:val="1"/>
        <w:spacing w:before="312" w:after="312"/>
      </w:pPr>
      <w:bookmarkStart w:id="14" w:name="_Toc93044815"/>
      <w:r w:rsidRPr="00413FD3">
        <w:rPr>
          <w:rFonts w:hint="eastAsia"/>
        </w:rPr>
        <w:t>第</w:t>
      </w:r>
      <w:r w:rsidR="00425680">
        <w:rPr>
          <w:rFonts w:hint="eastAsia"/>
        </w:rPr>
        <w:t>五</w:t>
      </w:r>
      <w:r w:rsidRPr="00413FD3">
        <w:rPr>
          <w:rFonts w:hint="eastAsia"/>
        </w:rPr>
        <w:t>章</w:t>
      </w:r>
      <w:r w:rsidRPr="00413FD3">
        <w:rPr>
          <w:rFonts w:hint="eastAsia"/>
        </w:rPr>
        <w:t xml:space="preserve"> </w:t>
      </w:r>
      <w:r w:rsidRPr="00413FD3">
        <w:t xml:space="preserve"> </w:t>
      </w:r>
      <w:r w:rsidRPr="00413FD3">
        <w:rPr>
          <w:rFonts w:hint="eastAsia"/>
        </w:rPr>
        <w:t>内部机构设置</w:t>
      </w:r>
      <w:bookmarkEnd w:id="14"/>
    </w:p>
    <w:p w:rsidR="00E5189C" w:rsidRPr="00413FD3" w:rsidRDefault="00E5189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八十四</w:t>
      </w:r>
      <w:r w:rsidRPr="00413FD3">
        <w:rPr>
          <w:rFonts w:ascii="仿宋" w:eastAsia="仿宋" w:hAnsi="仿宋" w:hint="eastAsia"/>
          <w:b/>
          <w:bCs/>
          <w:sz w:val="32"/>
        </w:rPr>
        <w:t>条</w:t>
      </w:r>
      <w:r w:rsidRPr="00413FD3">
        <w:rPr>
          <w:rFonts w:ascii="仿宋" w:eastAsia="仿宋" w:hAnsi="仿宋" w:hint="eastAsia"/>
          <w:sz w:val="32"/>
        </w:rPr>
        <w:t xml:space="preserve"> </w:t>
      </w:r>
      <w:r w:rsidRPr="00413FD3">
        <w:rPr>
          <w:rFonts w:ascii="仿宋" w:eastAsia="仿宋" w:hAnsi="仿宋"/>
          <w:sz w:val="32"/>
        </w:rPr>
        <w:t xml:space="preserve"> </w:t>
      </w:r>
      <w:r w:rsidRPr="00413FD3">
        <w:rPr>
          <w:rFonts w:ascii="仿宋" w:eastAsia="仿宋" w:hAnsi="仿宋" w:hint="eastAsia"/>
          <w:sz w:val="32"/>
        </w:rPr>
        <w:t>学校根据实际需要和精简、效能的原则设置党政职能管理的内部组织机构。党政职能部门、业务部门根据学校授权，围绕教学科研工作履行管理和服务职责。学校对各组织机构实行目标管理、绩效考核。</w:t>
      </w:r>
    </w:p>
    <w:p w:rsidR="00E5189C" w:rsidRPr="00413FD3" w:rsidRDefault="00E5189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八十五</w:t>
      </w:r>
      <w:r w:rsidRPr="00413FD3">
        <w:rPr>
          <w:rFonts w:ascii="仿宋" w:eastAsia="仿宋" w:hAnsi="仿宋" w:hint="eastAsia"/>
          <w:b/>
          <w:bCs/>
          <w:sz w:val="32"/>
        </w:rPr>
        <w:t>条</w:t>
      </w:r>
      <w:r w:rsidRPr="00413FD3">
        <w:rPr>
          <w:rFonts w:ascii="仿宋" w:eastAsia="仿宋" w:hAnsi="仿宋" w:hint="eastAsia"/>
          <w:sz w:val="32"/>
        </w:rPr>
        <w:t xml:space="preserve"> </w:t>
      </w:r>
      <w:r w:rsidR="00EF0B0E" w:rsidRPr="00413FD3">
        <w:rPr>
          <w:rFonts w:ascii="仿宋" w:eastAsia="仿宋" w:hAnsi="仿宋"/>
          <w:sz w:val="32"/>
        </w:rPr>
        <w:t xml:space="preserve"> </w:t>
      </w:r>
      <w:r w:rsidRPr="00413FD3">
        <w:rPr>
          <w:rFonts w:ascii="仿宋" w:eastAsia="仿宋" w:hAnsi="仿宋" w:hint="eastAsia"/>
          <w:sz w:val="32"/>
        </w:rPr>
        <w:t>学校根据人才培养和学科专业建设设置二级学院，二级学院是学校开展人才培养、科学研究、学科专业建设、产学合作、社会服务的组织实施单位。二级学院</w:t>
      </w:r>
      <w:r w:rsidR="00445D95" w:rsidRPr="00413FD3">
        <w:rPr>
          <w:rFonts w:ascii="仿宋" w:eastAsia="仿宋" w:hAnsi="仿宋" w:hint="eastAsia"/>
          <w:sz w:val="32"/>
        </w:rPr>
        <w:lastRenderedPageBreak/>
        <w:t>党组织应当强化政治功能，</w:t>
      </w:r>
      <w:r w:rsidR="00A42BCB" w:rsidRPr="00413FD3">
        <w:rPr>
          <w:rFonts w:ascii="仿宋" w:eastAsia="仿宋" w:hAnsi="仿宋" w:hint="eastAsia"/>
          <w:sz w:val="32"/>
        </w:rPr>
        <w:t>履行</w:t>
      </w:r>
      <w:r w:rsidR="00445D95" w:rsidRPr="00413FD3">
        <w:rPr>
          <w:rFonts w:ascii="仿宋" w:eastAsia="仿宋" w:hAnsi="仿宋" w:hint="eastAsia"/>
          <w:sz w:val="32"/>
        </w:rPr>
        <w:t>政治</w:t>
      </w:r>
      <w:r w:rsidR="00A42BCB" w:rsidRPr="00413FD3">
        <w:rPr>
          <w:rFonts w:ascii="仿宋" w:eastAsia="仿宋" w:hAnsi="仿宋" w:hint="eastAsia"/>
          <w:sz w:val="32"/>
        </w:rPr>
        <w:t>责任，保证教学科研管理等各项任务完成，支持本二级学院行政领导班子开展工作，健全集体领导、党政分工合作</w:t>
      </w:r>
      <w:r w:rsidR="007C76F8">
        <w:rPr>
          <w:rFonts w:ascii="仿宋" w:eastAsia="仿宋" w:hAnsi="仿宋" w:hint="eastAsia"/>
          <w:sz w:val="32"/>
        </w:rPr>
        <w:t>、</w:t>
      </w:r>
      <w:r w:rsidR="00A42BCB" w:rsidRPr="00413FD3">
        <w:rPr>
          <w:rFonts w:ascii="仿宋" w:eastAsia="仿宋" w:hAnsi="仿宋" w:hint="eastAsia"/>
          <w:sz w:val="32"/>
        </w:rPr>
        <w:t>协调运行的工作机制</w:t>
      </w:r>
      <w:r w:rsidRPr="00413FD3">
        <w:rPr>
          <w:rFonts w:ascii="仿宋" w:eastAsia="仿宋" w:hAnsi="仿宋" w:hint="eastAsia"/>
          <w:sz w:val="32"/>
        </w:rPr>
        <w:t>。</w:t>
      </w:r>
    </w:p>
    <w:p w:rsidR="00E5189C" w:rsidRPr="00413FD3" w:rsidRDefault="00E5189C">
      <w:pPr>
        <w:spacing w:line="560" w:lineRule="exact"/>
        <w:ind w:firstLineChars="200" w:firstLine="643"/>
        <w:rPr>
          <w:rFonts w:ascii="仿宋" w:eastAsia="仿宋" w:hAnsi="仿宋" w:hint="eastAsia"/>
          <w:sz w:val="32"/>
        </w:rPr>
      </w:pPr>
      <w:r w:rsidRPr="00413FD3">
        <w:rPr>
          <w:rFonts w:ascii="仿宋" w:eastAsia="仿宋" w:hAnsi="仿宋" w:hint="eastAsia"/>
          <w:b/>
          <w:bCs/>
          <w:sz w:val="32"/>
        </w:rPr>
        <w:t>第</w:t>
      </w:r>
      <w:r w:rsidR="00BC5DD5">
        <w:rPr>
          <w:rFonts w:ascii="仿宋" w:eastAsia="仿宋" w:hAnsi="仿宋" w:hint="eastAsia"/>
          <w:b/>
          <w:bCs/>
          <w:sz w:val="32"/>
        </w:rPr>
        <w:t>八十六</w:t>
      </w:r>
      <w:r w:rsidRPr="00413FD3">
        <w:rPr>
          <w:rFonts w:ascii="仿宋" w:eastAsia="仿宋" w:hAnsi="仿宋" w:hint="eastAsia"/>
          <w:b/>
          <w:bCs/>
          <w:sz w:val="32"/>
        </w:rPr>
        <w:t>条</w:t>
      </w:r>
      <w:r w:rsidRPr="00413FD3">
        <w:rPr>
          <w:rFonts w:ascii="仿宋" w:eastAsia="仿宋" w:hAnsi="仿宋" w:hint="eastAsia"/>
          <w:sz w:val="32"/>
        </w:rPr>
        <w:t xml:space="preserve"> </w:t>
      </w:r>
      <w:r w:rsidR="00EF0B0E" w:rsidRPr="00413FD3">
        <w:rPr>
          <w:rFonts w:ascii="仿宋" w:eastAsia="仿宋" w:hAnsi="仿宋"/>
          <w:sz w:val="32"/>
        </w:rPr>
        <w:t xml:space="preserve"> </w:t>
      </w:r>
      <w:r w:rsidRPr="00413FD3">
        <w:rPr>
          <w:rFonts w:ascii="仿宋" w:eastAsia="仿宋" w:hAnsi="仿宋" w:hint="eastAsia"/>
          <w:sz w:val="32"/>
        </w:rPr>
        <w:t>二级学院院长是学院行政负责人，根据学校授权，全面负责二级学院的行政工作。</w:t>
      </w:r>
      <w:r w:rsidR="006B4D20" w:rsidRPr="00413FD3">
        <w:rPr>
          <w:rFonts w:ascii="仿宋" w:eastAsia="仿宋" w:hAnsi="仿宋" w:hint="eastAsia"/>
          <w:sz w:val="32"/>
        </w:rPr>
        <w:t>二级学院院长</w:t>
      </w:r>
      <w:r w:rsidRPr="00413FD3">
        <w:rPr>
          <w:rFonts w:ascii="仿宋" w:eastAsia="仿宋" w:hAnsi="仿宋" w:hint="eastAsia"/>
          <w:sz w:val="32"/>
        </w:rPr>
        <w:t>的基本职责是：</w:t>
      </w:r>
    </w:p>
    <w:p w:rsidR="00E5189C" w:rsidRPr="00413FD3" w:rsidRDefault="00E5189C">
      <w:pPr>
        <w:spacing w:line="560" w:lineRule="exact"/>
        <w:ind w:firstLineChars="200" w:firstLine="640"/>
        <w:rPr>
          <w:rFonts w:ascii="仿宋" w:eastAsia="仿宋" w:hAnsi="仿宋" w:hint="eastAsia"/>
          <w:sz w:val="32"/>
        </w:rPr>
      </w:pPr>
      <w:r w:rsidRPr="00413FD3">
        <w:rPr>
          <w:rFonts w:ascii="仿宋" w:eastAsia="仿宋" w:hAnsi="仿宋" w:hint="eastAsia"/>
          <w:sz w:val="32"/>
        </w:rPr>
        <w:t>（一）负责本学院的教学、科研工作；</w:t>
      </w:r>
    </w:p>
    <w:p w:rsidR="00E5189C" w:rsidRPr="00413FD3" w:rsidRDefault="00E5189C" w:rsidP="00FB59B6">
      <w:pPr>
        <w:spacing w:line="560" w:lineRule="exact"/>
        <w:ind w:firstLineChars="200" w:firstLine="640"/>
        <w:rPr>
          <w:rFonts w:ascii="仿宋" w:eastAsia="仿宋" w:hAnsi="仿宋" w:hint="eastAsia"/>
          <w:sz w:val="32"/>
        </w:rPr>
      </w:pPr>
      <w:r w:rsidRPr="00413FD3">
        <w:rPr>
          <w:rFonts w:ascii="仿宋" w:eastAsia="仿宋" w:hAnsi="仿宋" w:hint="eastAsia"/>
          <w:sz w:val="32"/>
        </w:rPr>
        <w:t>（二）根据学校的总体规划，提出</w:t>
      </w:r>
      <w:r w:rsidR="00FB59B6" w:rsidRPr="00413FD3">
        <w:rPr>
          <w:rFonts w:ascii="仿宋" w:eastAsia="仿宋" w:hAnsi="仿宋" w:hint="eastAsia"/>
          <w:sz w:val="32"/>
        </w:rPr>
        <w:t>本</w:t>
      </w:r>
      <w:r w:rsidRPr="00413FD3">
        <w:rPr>
          <w:rFonts w:ascii="仿宋" w:eastAsia="仿宋" w:hAnsi="仿宋" w:hint="eastAsia"/>
          <w:sz w:val="32"/>
        </w:rPr>
        <w:t>学院的专业设置及年度招生计划；</w:t>
      </w:r>
    </w:p>
    <w:p w:rsidR="00E5189C" w:rsidRPr="00413FD3" w:rsidRDefault="00E5189C">
      <w:pPr>
        <w:spacing w:line="560" w:lineRule="exact"/>
        <w:ind w:firstLineChars="200" w:firstLine="640"/>
        <w:rPr>
          <w:rFonts w:ascii="仿宋" w:eastAsia="仿宋" w:hAnsi="仿宋" w:hint="eastAsia"/>
          <w:sz w:val="32"/>
        </w:rPr>
      </w:pPr>
      <w:r w:rsidRPr="00413FD3">
        <w:rPr>
          <w:rFonts w:ascii="仿宋" w:eastAsia="仿宋" w:hAnsi="仿宋" w:hint="eastAsia"/>
          <w:sz w:val="32"/>
        </w:rPr>
        <w:t>（三）拟定本学院的师资队伍建设、学科专业建设、课</w:t>
      </w:r>
    </w:p>
    <w:p w:rsidR="00E5189C" w:rsidRPr="00413FD3" w:rsidRDefault="00E5189C" w:rsidP="00566EDD">
      <w:pPr>
        <w:spacing w:line="560" w:lineRule="exact"/>
        <w:rPr>
          <w:rFonts w:ascii="仿宋" w:eastAsia="仿宋" w:hAnsi="仿宋" w:hint="eastAsia"/>
          <w:sz w:val="32"/>
        </w:rPr>
      </w:pPr>
      <w:r w:rsidRPr="00413FD3">
        <w:rPr>
          <w:rFonts w:ascii="仿宋" w:eastAsia="仿宋" w:hAnsi="仿宋" w:hint="eastAsia"/>
          <w:sz w:val="32"/>
        </w:rPr>
        <w:t>程建设及教学改革计划；</w:t>
      </w:r>
    </w:p>
    <w:p w:rsidR="00E5189C" w:rsidRPr="00413FD3" w:rsidRDefault="00E5189C">
      <w:pPr>
        <w:spacing w:line="560" w:lineRule="exact"/>
        <w:ind w:firstLineChars="200" w:firstLine="640"/>
        <w:rPr>
          <w:rFonts w:ascii="仿宋" w:eastAsia="仿宋" w:hAnsi="仿宋" w:hint="eastAsia"/>
          <w:sz w:val="32"/>
        </w:rPr>
      </w:pPr>
      <w:r w:rsidRPr="00413FD3">
        <w:rPr>
          <w:rFonts w:ascii="仿宋" w:eastAsia="仿宋" w:hAnsi="仿宋" w:hint="eastAsia"/>
          <w:sz w:val="32"/>
        </w:rPr>
        <w:t>（四）拟定本学院行政管理、教学管理、学生管理的规</w:t>
      </w:r>
    </w:p>
    <w:p w:rsidR="00E5189C" w:rsidRPr="00413FD3" w:rsidRDefault="00E5189C" w:rsidP="00566EDD">
      <w:pPr>
        <w:spacing w:line="560" w:lineRule="exact"/>
        <w:rPr>
          <w:rFonts w:ascii="仿宋" w:eastAsia="仿宋" w:hAnsi="仿宋" w:hint="eastAsia"/>
          <w:sz w:val="32"/>
        </w:rPr>
      </w:pPr>
      <w:r w:rsidRPr="00413FD3">
        <w:rPr>
          <w:rFonts w:ascii="仿宋" w:eastAsia="仿宋" w:hAnsi="仿宋" w:hint="eastAsia"/>
          <w:sz w:val="32"/>
        </w:rPr>
        <w:t>章制度；</w:t>
      </w:r>
    </w:p>
    <w:p w:rsidR="00E5189C" w:rsidRPr="00413FD3" w:rsidRDefault="00E5189C" w:rsidP="004975D5">
      <w:pPr>
        <w:spacing w:line="560" w:lineRule="exact"/>
        <w:ind w:firstLineChars="200" w:firstLine="640"/>
        <w:rPr>
          <w:rFonts w:ascii="仿宋" w:eastAsia="仿宋" w:hAnsi="仿宋" w:hint="eastAsia"/>
          <w:sz w:val="32"/>
        </w:rPr>
      </w:pPr>
      <w:r w:rsidRPr="00413FD3">
        <w:rPr>
          <w:rFonts w:ascii="仿宋" w:eastAsia="仿宋" w:hAnsi="仿宋" w:hint="eastAsia"/>
          <w:sz w:val="32"/>
        </w:rPr>
        <w:t>（五）对本学院教职工进行业绩考核，组织教师</w:t>
      </w:r>
      <w:r w:rsidR="00FB59B6" w:rsidRPr="00413FD3">
        <w:rPr>
          <w:rFonts w:ascii="仿宋" w:eastAsia="仿宋" w:hAnsi="仿宋" w:hint="eastAsia"/>
          <w:sz w:val="32"/>
        </w:rPr>
        <w:t>职称</w:t>
      </w:r>
      <w:r w:rsidRPr="00413FD3">
        <w:rPr>
          <w:rFonts w:ascii="仿宋" w:eastAsia="仿宋" w:hAnsi="仿宋" w:hint="eastAsia"/>
          <w:sz w:val="32"/>
        </w:rPr>
        <w:t>的</w:t>
      </w:r>
      <w:r w:rsidR="00FB59B6" w:rsidRPr="00413FD3">
        <w:rPr>
          <w:rFonts w:ascii="仿宋" w:eastAsia="仿宋" w:hAnsi="仿宋" w:hint="eastAsia"/>
          <w:sz w:val="32"/>
        </w:rPr>
        <w:t>推进</w:t>
      </w:r>
      <w:r w:rsidRPr="00413FD3">
        <w:rPr>
          <w:rFonts w:ascii="仿宋" w:eastAsia="仿宋" w:hAnsi="仿宋" w:hint="eastAsia"/>
          <w:sz w:val="32"/>
        </w:rPr>
        <w:t>工作；</w:t>
      </w:r>
    </w:p>
    <w:p w:rsidR="00E5189C" w:rsidRPr="00413FD3" w:rsidRDefault="00E5189C">
      <w:pPr>
        <w:spacing w:line="560" w:lineRule="exact"/>
        <w:ind w:firstLineChars="200" w:firstLine="640"/>
        <w:rPr>
          <w:rFonts w:ascii="仿宋" w:eastAsia="仿宋" w:hAnsi="仿宋" w:hint="eastAsia"/>
          <w:sz w:val="32"/>
        </w:rPr>
      </w:pPr>
      <w:r w:rsidRPr="00413FD3">
        <w:rPr>
          <w:rFonts w:ascii="仿宋" w:eastAsia="仿宋" w:hAnsi="仿宋" w:hint="eastAsia"/>
          <w:sz w:val="32"/>
        </w:rPr>
        <w:t>（六）组织本学院的学术活动及对外学术交流；</w:t>
      </w:r>
    </w:p>
    <w:p w:rsidR="00E5189C" w:rsidRPr="00413FD3" w:rsidRDefault="00E5189C">
      <w:pPr>
        <w:spacing w:line="560" w:lineRule="exact"/>
        <w:ind w:firstLineChars="200" w:firstLine="640"/>
        <w:rPr>
          <w:rFonts w:ascii="仿宋" w:eastAsia="仿宋" w:hAnsi="仿宋" w:hint="eastAsia"/>
          <w:sz w:val="32"/>
        </w:rPr>
      </w:pPr>
      <w:r w:rsidRPr="00413FD3">
        <w:rPr>
          <w:rFonts w:ascii="仿宋" w:eastAsia="仿宋" w:hAnsi="仿宋" w:hint="eastAsia"/>
          <w:sz w:val="32"/>
        </w:rPr>
        <w:t>（七）执行董事会或学校决定的其他事项。</w:t>
      </w:r>
    </w:p>
    <w:p w:rsidR="00E5189C" w:rsidRPr="00413FD3" w:rsidRDefault="00E5189C">
      <w:pPr>
        <w:pStyle w:val="1"/>
        <w:spacing w:before="312" w:after="312"/>
      </w:pPr>
      <w:bookmarkStart w:id="15" w:name="_Toc93044816"/>
      <w:r w:rsidRPr="00413FD3">
        <w:rPr>
          <w:rFonts w:hint="eastAsia"/>
        </w:rPr>
        <w:t>第</w:t>
      </w:r>
      <w:r w:rsidR="00425680">
        <w:rPr>
          <w:rFonts w:hint="eastAsia"/>
        </w:rPr>
        <w:t>六</w:t>
      </w:r>
      <w:r w:rsidRPr="00413FD3">
        <w:rPr>
          <w:rFonts w:hint="eastAsia"/>
        </w:rPr>
        <w:t>章</w:t>
      </w:r>
      <w:r w:rsidRPr="00413FD3">
        <w:t xml:space="preserve"> </w:t>
      </w:r>
      <w:r w:rsidRPr="00413FD3">
        <w:rPr>
          <w:rFonts w:hint="eastAsia"/>
        </w:rPr>
        <w:t xml:space="preserve"> </w:t>
      </w:r>
      <w:r w:rsidRPr="00413FD3">
        <w:rPr>
          <w:rFonts w:hint="eastAsia"/>
        </w:rPr>
        <w:t>教职工</w:t>
      </w:r>
      <w:bookmarkEnd w:id="15"/>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BC5DD5">
        <w:rPr>
          <w:rFonts w:ascii="仿宋" w:eastAsia="仿宋" w:hAnsi="仿宋" w:cs="仿宋_GB2312" w:hint="eastAsia"/>
          <w:b/>
          <w:snapToGrid w:val="0"/>
          <w:spacing w:val="-2"/>
          <w:kern w:val="0"/>
          <w:sz w:val="32"/>
          <w:szCs w:val="32"/>
        </w:rPr>
        <w:t>八十七</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学校遵守《中华人民共和国教师法》《中华人民共和国劳动法》等法律法规，遵循国家有关劳动人事制度以及外籍人员的管理规定，教职工实行全员</w:t>
      </w:r>
      <w:r w:rsidR="006B4D20" w:rsidRPr="00413FD3">
        <w:rPr>
          <w:rFonts w:ascii="仿宋" w:eastAsia="仿宋" w:hAnsi="仿宋" w:cs="仿宋_GB2312" w:hint="eastAsia"/>
          <w:snapToGrid w:val="0"/>
          <w:spacing w:val="-2"/>
          <w:kern w:val="0"/>
          <w:sz w:val="32"/>
          <w:szCs w:val="32"/>
        </w:rPr>
        <w:t>劳动合同制</w:t>
      </w:r>
      <w:r w:rsidRPr="00413FD3">
        <w:rPr>
          <w:rFonts w:ascii="仿宋" w:eastAsia="仿宋" w:hAnsi="仿宋" w:cs="仿宋_GB2312" w:hint="eastAsia"/>
          <w:snapToGrid w:val="0"/>
          <w:spacing w:val="-2"/>
          <w:kern w:val="0"/>
          <w:sz w:val="32"/>
          <w:szCs w:val="32"/>
        </w:rPr>
        <w:t>。</w:t>
      </w:r>
    </w:p>
    <w:p w:rsidR="00E5189C" w:rsidRPr="00413FD3" w:rsidRDefault="00E5189C">
      <w:pPr>
        <w:spacing w:line="560" w:lineRule="exact"/>
        <w:ind w:firstLineChars="200" w:firstLine="643"/>
        <w:rPr>
          <w:rFonts w:ascii="仿宋" w:eastAsia="仿宋" w:hAnsi="仿宋"/>
          <w:sz w:val="32"/>
        </w:rPr>
      </w:pPr>
      <w:r w:rsidRPr="00413FD3">
        <w:rPr>
          <w:rFonts w:ascii="仿宋" w:eastAsia="仿宋" w:hAnsi="仿宋" w:hint="eastAsia"/>
          <w:b/>
          <w:sz w:val="32"/>
        </w:rPr>
        <w:t>第</w:t>
      </w:r>
      <w:r w:rsidR="00BC5DD5">
        <w:rPr>
          <w:rFonts w:ascii="仿宋" w:eastAsia="仿宋" w:hAnsi="仿宋" w:hint="eastAsia"/>
          <w:b/>
          <w:sz w:val="32"/>
        </w:rPr>
        <w:t>八十八</w:t>
      </w:r>
      <w:r w:rsidRPr="00413FD3">
        <w:rPr>
          <w:rFonts w:ascii="仿宋" w:eastAsia="仿宋" w:hAnsi="仿宋" w:hint="eastAsia"/>
          <w:b/>
          <w:sz w:val="32"/>
        </w:rPr>
        <w:t>条</w:t>
      </w:r>
      <w:r w:rsidRPr="00413FD3">
        <w:rPr>
          <w:rFonts w:ascii="仿宋" w:eastAsia="仿宋" w:hAnsi="仿宋" w:hint="eastAsia"/>
          <w:sz w:val="32"/>
        </w:rPr>
        <w:t xml:space="preserve">  教职工是学校教师、职员、教学辅助人员的简称。教师是指学校中直接从事教育、教学工作的专业人</w:t>
      </w:r>
      <w:r w:rsidRPr="00413FD3">
        <w:rPr>
          <w:rFonts w:ascii="仿宋" w:eastAsia="仿宋" w:hAnsi="仿宋" w:hint="eastAsia"/>
          <w:sz w:val="32"/>
        </w:rPr>
        <w:lastRenderedPageBreak/>
        <w:t>员，职</w:t>
      </w:r>
      <w:r w:rsidR="00C96F09" w:rsidRPr="00413FD3">
        <w:rPr>
          <w:rFonts w:ascii="仿宋" w:eastAsia="仿宋" w:hAnsi="仿宋" w:hint="eastAsia"/>
          <w:sz w:val="32"/>
        </w:rPr>
        <w:t>员</w:t>
      </w:r>
      <w:r w:rsidRPr="00413FD3">
        <w:rPr>
          <w:rFonts w:ascii="仿宋" w:eastAsia="仿宋" w:hAnsi="仿宋" w:hint="eastAsia"/>
          <w:sz w:val="32"/>
        </w:rPr>
        <w:t>是指从事学校管理工作的人员，教学辅助人员是指学校中主要从事教学实验、图书、电化教育及卫生保健等教学辅助工作的人员。</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学校依法保障教职工的工资和福利待遇，并按国家有关规定为教职工缴纳社会保险费和住房公积金。</w:t>
      </w:r>
    </w:p>
    <w:p w:rsidR="00E5189C" w:rsidRPr="00413FD3" w:rsidRDefault="00E5189C">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BC5DD5">
        <w:rPr>
          <w:rFonts w:ascii="仿宋" w:eastAsia="仿宋" w:hAnsi="仿宋" w:cs="仿宋_GB2312" w:hint="eastAsia"/>
          <w:b/>
          <w:bCs/>
          <w:snapToGrid w:val="0"/>
          <w:spacing w:val="-2"/>
          <w:kern w:val="0"/>
          <w:sz w:val="32"/>
          <w:szCs w:val="32"/>
        </w:rPr>
        <w:t>八十九</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学校教职工依法享有下列权利：</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（一）公平获得自身发展所需的机会和条件；</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（二）在品德、能力、考勤和业绩等方面获得公正评价，</w:t>
      </w:r>
    </w:p>
    <w:p w:rsidR="00E5189C" w:rsidRPr="00413FD3" w:rsidRDefault="00E5189C" w:rsidP="003F292F">
      <w:pPr>
        <w:spacing w:line="560" w:lineRule="exact"/>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公平获得各种奖励及荣誉称号；</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（三）知悉学校改革、建设和发展及其他涉及切身利益</w:t>
      </w:r>
    </w:p>
    <w:p w:rsidR="00E5189C" w:rsidRPr="00413FD3" w:rsidRDefault="00E5189C" w:rsidP="003F292F">
      <w:pPr>
        <w:spacing w:line="560" w:lineRule="exact"/>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的重大事项，对学校工作提出意见和建议；</w:t>
      </w:r>
    </w:p>
    <w:p w:rsidR="00E5189C" w:rsidRPr="00413FD3" w:rsidRDefault="00E5189C" w:rsidP="007F6420">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（四）对学校的处分，或侵犯其人身</w:t>
      </w:r>
      <w:r w:rsidR="007F6420" w:rsidRPr="00413FD3">
        <w:rPr>
          <w:rFonts w:ascii="仿宋" w:eastAsia="仿宋" w:hAnsi="仿宋" w:cs="仿宋_GB2312" w:hint="eastAsia"/>
          <w:snapToGrid w:val="0"/>
          <w:spacing w:val="-2"/>
          <w:kern w:val="0"/>
          <w:sz w:val="32"/>
          <w:szCs w:val="32"/>
        </w:rPr>
        <w:t>权</w:t>
      </w:r>
      <w:r w:rsidRPr="00413FD3">
        <w:rPr>
          <w:rFonts w:ascii="仿宋" w:eastAsia="仿宋" w:hAnsi="仿宋" w:cs="仿宋_GB2312" w:hint="eastAsia"/>
          <w:snapToGrid w:val="0"/>
          <w:spacing w:val="-2"/>
          <w:kern w:val="0"/>
          <w:sz w:val="32"/>
          <w:szCs w:val="32"/>
        </w:rPr>
        <w:t>、财产</w:t>
      </w:r>
      <w:r w:rsidR="007F6420" w:rsidRPr="00413FD3">
        <w:rPr>
          <w:rFonts w:ascii="仿宋" w:eastAsia="仿宋" w:hAnsi="仿宋" w:cs="仿宋_GB2312" w:hint="eastAsia"/>
          <w:snapToGrid w:val="0"/>
          <w:spacing w:val="-2"/>
          <w:kern w:val="0"/>
          <w:sz w:val="32"/>
          <w:szCs w:val="32"/>
        </w:rPr>
        <w:t>权</w:t>
      </w:r>
      <w:r w:rsidRPr="00413FD3">
        <w:rPr>
          <w:rFonts w:ascii="仿宋" w:eastAsia="仿宋" w:hAnsi="仿宋" w:cs="仿宋_GB2312" w:hint="eastAsia"/>
          <w:snapToGrid w:val="0"/>
          <w:spacing w:val="-2"/>
          <w:kern w:val="0"/>
          <w:sz w:val="32"/>
          <w:szCs w:val="32"/>
        </w:rPr>
        <w:t>等合法权益的行为，可以依法提出申诉或诉讼；学校对教职工做出处分决定前，应当告知当事人有权进行陈述申辩；</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（五）法律</w:t>
      </w:r>
      <w:r w:rsidR="00137B89" w:rsidRPr="00413FD3">
        <w:rPr>
          <w:rFonts w:ascii="仿宋" w:eastAsia="仿宋" w:hAnsi="仿宋" w:cs="仿宋_GB2312" w:hint="eastAsia"/>
          <w:snapToGrid w:val="0"/>
          <w:spacing w:val="-2"/>
          <w:kern w:val="0"/>
          <w:sz w:val="32"/>
          <w:szCs w:val="32"/>
        </w:rPr>
        <w:t>法规</w:t>
      </w:r>
      <w:r w:rsidRPr="00413FD3">
        <w:rPr>
          <w:rFonts w:ascii="仿宋" w:eastAsia="仿宋" w:hAnsi="仿宋" w:cs="仿宋_GB2312" w:hint="eastAsia"/>
          <w:snapToGrid w:val="0"/>
          <w:spacing w:val="-2"/>
          <w:kern w:val="0"/>
          <w:sz w:val="32"/>
          <w:szCs w:val="32"/>
        </w:rPr>
        <w:t>规章、学校规章制度规定或者劳动合同约定的其他权利。</w:t>
      </w:r>
    </w:p>
    <w:p w:rsidR="00E5189C" w:rsidRPr="00413FD3" w:rsidRDefault="006B4D20">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7106CB" w:rsidRPr="00413FD3">
        <w:rPr>
          <w:rFonts w:ascii="仿宋" w:eastAsia="仿宋" w:hAnsi="仿宋" w:cs="仿宋_GB2312" w:hint="eastAsia"/>
          <w:b/>
          <w:bCs/>
          <w:snapToGrid w:val="0"/>
          <w:spacing w:val="-2"/>
          <w:kern w:val="0"/>
          <w:sz w:val="32"/>
          <w:szCs w:val="32"/>
        </w:rPr>
        <w:t>九十</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00E5189C" w:rsidRPr="00413FD3">
        <w:rPr>
          <w:rFonts w:ascii="仿宋" w:eastAsia="仿宋" w:hAnsi="仿宋" w:cs="仿宋_GB2312" w:hint="eastAsia"/>
          <w:snapToGrid w:val="0"/>
          <w:spacing w:val="-2"/>
          <w:kern w:val="0"/>
          <w:sz w:val="32"/>
          <w:szCs w:val="32"/>
        </w:rPr>
        <w:t>教职工依法履行下列义务：</w:t>
      </w:r>
      <w:r w:rsidR="007106CB" w:rsidRPr="00413FD3">
        <w:rPr>
          <w:rFonts w:ascii="仿宋" w:eastAsia="仿宋" w:hAnsi="仿宋" w:cs="仿宋_GB2312" w:hint="eastAsia"/>
          <w:snapToGrid w:val="0"/>
          <w:spacing w:val="-2"/>
          <w:kern w:val="0"/>
          <w:sz w:val="32"/>
          <w:szCs w:val="32"/>
        </w:rPr>
        <w:t xml:space="preserve"> </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（一）尊重和爱护学生，立德树人；</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（二）爱岗敬业，勤奋工作；</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（三）</w:t>
      </w:r>
      <w:bookmarkStart w:id="16" w:name="_Hlk81946175"/>
      <w:r w:rsidRPr="00413FD3">
        <w:rPr>
          <w:rFonts w:ascii="仿宋" w:eastAsia="仿宋" w:hAnsi="仿宋" w:cs="仿宋_GB2312" w:hint="eastAsia"/>
          <w:snapToGrid w:val="0"/>
          <w:spacing w:val="-2"/>
          <w:kern w:val="0"/>
          <w:sz w:val="32"/>
          <w:szCs w:val="32"/>
        </w:rPr>
        <w:t>遵守学校规章制度、职业道德和学术规范</w:t>
      </w:r>
      <w:bookmarkEnd w:id="16"/>
      <w:r w:rsidRPr="00413FD3">
        <w:rPr>
          <w:rFonts w:ascii="仿宋" w:eastAsia="仿宋" w:hAnsi="仿宋" w:cs="仿宋_GB2312" w:hint="eastAsia"/>
          <w:snapToGrid w:val="0"/>
          <w:spacing w:val="-2"/>
          <w:kern w:val="0"/>
          <w:sz w:val="32"/>
          <w:szCs w:val="32"/>
        </w:rPr>
        <w:t>；</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（四）珍惜和维护学校名誉，维护学校利益；</w:t>
      </w:r>
    </w:p>
    <w:p w:rsidR="00E5189C" w:rsidRPr="00413FD3" w:rsidRDefault="00E5189C" w:rsidP="00D24C04">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（五）法律</w:t>
      </w:r>
      <w:r w:rsidR="00EF0B0E" w:rsidRPr="00413FD3">
        <w:rPr>
          <w:rFonts w:ascii="仿宋" w:eastAsia="仿宋" w:hAnsi="仿宋" w:cs="仿宋_GB2312" w:hint="eastAsia"/>
          <w:snapToGrid w:val="0"/>
          <w:spacing w:val="-2"/>
          <w:kern w:val="0"/>
          <w:sz w:val="32"/>
          <w:szCs w:val="32"/>
        </w:rPr>
        <w:t>法规</w:t>
      </w:r>
      <w:r w:rsidRPr="00413FD3">
        <w:rPr>
          <w:rFonts w:ascii="仿宋" w:eastAsia="仿宋" w:hAnsi="仿宋" w:cs="仿宋_GB2312" w:hint="eastAsia"/>
          <w:snapToGrid w:val="0"/>
          <w:spacing w:val="-2"/>
          <w:kern w:val="0"/>
          <w:sz w:val="32"/>
          <w:szCs w:val="32"/>
        </w:rPr>
        <w:t>规章、学校规章制度规定或者劳动合同约定的其他义务。</w:t>
      </w:r>
    </w:p>
    <w:p w:rsidR="00737E00" w:rsidRDefault="00737E00" w:rsidP="006B3A93">
      <w:pPr>
        <w:spacing w:line="560" w:lineRule="exact"/>
        <w:ind w:firstLineChars="200" w:firstLine="634"/>
        <w:rPr>
          <w:rFonts w:ascii="仿宋" w:eastAsia="仿宋" w:hAnsi="仿宋" w:cs="仿宋_GB2312" w:hint="eastAsia"/>
          <w:snapToGrid w:val="0"/>
          <w:spacing w:val="-2"/>
          <w:kern w:val="0"/>
          <w:sz w:val="32"/>
          <w:szCs w:val="32"/>
        </w:rPr>
      </w:pPr>
      <w:r w:rsidRPr="00737E00">
        <w:rPr>
          <w:rFonts w:ascii="仿宋" w:eastAsia="仿宋" w:hAnsi="仿宋" w:cs="仿宋_GB2312" w:hint="eastAsia"/>
          <w:b/>
          <w:snapToGrid w:val="0"/>
          <w:spacing w:val="-2"/>
          <w:kern w:val="0"/>
          <w:sz w:val="32"/>
          <w:szCs w:val="32"/>
        </w:rPr>
        <w:t>第</w:t>
      </w:r>
      <w:r w:rsidR="00BC5DD5">
        <w:rPr>
          <w:rFonts w:ascii="仿宋" w:eastAsia="仿宋" w:hAnsi="仿宋" w:cs="仿宋_GB2312" w:hint="eastAsia"/>
          <w:b/>
          <w:snapToGrid w:val="0"/>
          <w:spacing w:val="-2"/>
          <w:kern w:val="0"/>
          <w:sz w:val="32"/>
          <w:szCs w:val="32"/>
        </w:rPr>
        <w:t>九十一</w:t>
      </w:r>
      <w:r w:rsidRPr="00737E00">
        <w:rPr>
          <w:rFonts w:ascii="仿宋" w:eastAsia="仿宋" w:hAnsi="仿宋" w:cs="仿宋_GB2312" w:hint="eastAsia"/>
          <w:b/>
          <w:snapToGrid w:val="0"/>
          <w:spacing w:val="-2"/>
          <w:kern w:val="0"/>
          <w:sz w:val="32"/>
          <w:szCs w:val="32"/>
        </w:rPr>
        <w:t xml:space="preserve">条 </w:t>
      </w:r>
      <w:r>
        <w:rPr>
          <w:rFonts w:ascii="仿宋" w:eastAsia="仿宋" w:hAnsi="仿宋" w:cs="仿宋_GB2312"/>
          <w:snapToGrid w:val="0"/>
          <w:spacing w:val="-2"/>
          <w:kern w:val="0"/>
          <w:sz w:val="32"/>
          <w:szCs w:val="32"/>
        </w:rPr>
        <w:t xml:space="preserve"> </w:t>
      </w:r>
      <w:r w:rsidRPr="00737E00">
        <w:rPr>
          <w:rFonts w:ascii="仿宋" w:eastAsia="仿宋" w:hAnsi="仿宋" w:cs="仿宋_GB2312" w:hint="eastAsia"/>
          <w:snapToGrid w:val="0"/>
          <w:spacing w:val="-2"/>
          <w:kern w:val="0"/>
          <w:sz w:val="32"/>
          <w:szCs w:val="32"/>
        </w:rPr>
        <w:t>学校设立职称评审委员会，根据评审权限</w:t>
      </w:r>
      <w:r w:rsidRPr="00737E00">
        <w:rPr>
          <w:rFonts w:ascii="仿宋" w:eastAsia="仿宋" w:hAnsi="仿宋" w:cs="仿宋_GB2312" w:hint="eastAsia"/>
          <w:snapToGrid w:val="0"/>
          <w:spacing w:val="-2"/>
          <w:kern w:val="0"/>
          <w:sz w:val="32"/>
          <w:szCs w:val="32"/>
        </w:rPr>
        <w:lastRenderedPageBreak/>
        <w:t>在岗位结构比例内自主组织职称评审、自主评价。职称评审委员会人员构成规则、议事规则另行制定。</w:t>
      </w:r>
    </w:p>
    <w:p w:rsidR="006B3A93" w:rsidRPr="00413FD3" w:rsidRDefault="006B3A93" w:rsidP="006B3A93">
      <w:pPr>
        <w:spacing w:line="560" w:lineRule="exact"/>
        <w:ind w:firstLineChars="200" w:firstLine="634"/>
        <w:rPr>
          <w:rFonts w:ascii="仿宋" w:eastAsia="仿宋" w:hAnsi="仿宋" w:cs="仿宋_GB2312" w:hint="eastAsia"/>
          <w:bCs/>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BC5DD5">
        <w:rPr>
          <w:rFonts w:ascii="仿宋" w:eastAsia="仿宋" w:hAnsi="仿宋" w:cs="仿宋_GB2312" w:hint="eastAsia"/>
          <w:b/>
          <w:snapToGrid w:val="0"/>
          <w:spacing w:val="-2"/>
          <w:kern w:val="0"/>
          <w:sz w:val="32"/>
          <w:szCs w:val="32"/>
        </w:rPr>
        <w:t>九十二</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b/>
          <w:snapToGrid w:val="0"/>
          <w:spacing w:val="-2"/>
          <w:kern w:val="0"/>
          <w:sz w:val="32"/>
          <w:szCs w:val="32"/>
        </w:rPr>
        <w:t xml:space="preserve">  </w:t>
      </w:r>
      <w:r w:rsidRPr="00413FD3">
        <w:rPr>
          <w:rFonts w:ascii="仿宋" w:eastAsia="仿宋" w:hAnsi="仿宋" w:cs="仿宋_GB2312" w:hint="eastAsia"/>
          <w:bCs/>
          <w:snapToGrid w:val="0"/>
          <w:spacing w:val="-2"/>
          <w:kern w:val="0"/>
          <w:sz w:val="32"/>
          <w:szCs w:val="32"/>
        </w:rPr>
        <w:t>学校执行国家教师资格制度和教师专业技术职务评定制度，鼓励教师及管理人员开展教育教学研究、学术交流，参加专业学术团体和业务技能培训，培训经费列入学校年度预算。</w:t>
      </w:r>
    </w:p>
    <w:p w:rsidR="006B3A93" w:rsidRPr="00413FD3" w:rsidRDefault="006B3A93" w:rsidP="006B3A93">
      <w:pPr>
        <w:spacing w:line="560" w:lineRule="exact"/>
        <w:ind w:firstLineChars="200" w:firstLine="634"/>
        <w:rPr>
          <w:rFonts w:ascii="仿宋" w:eastAsia="仿宋" w:hAnsi="仿宋" w:cs="仿宋_GB2312" w:hint="eastAsia"/>
          <w:b/>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BC5DD5">
        <w:rPr>
          <w:rFonts w:ascii="仿宋" w:eastAsia="仿宋" w:hAnsi="仿宋" w:cs="仿宋_GB2312" w:hint="eastAsia"/>
          <w:b/>
          <w:snapToGrid w:val="0"/>
          <w:spacing w:val="-2"/>
          <w:kern w:val="0"/>
          <w:sz w:val="32"/>
          <w:szCs w:val="32"/>
        </w:rPr>
        <w:t>九十三</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b/>
          <w:snapToGrid w:val="0"/>
          <w:spacing w:val="-2"/>
          <w:kern w:val="0"/>
          <w:sz w:val="32"/>
          <w:szCs w:val="32"/>
        </w:rPr>
        <w:t xml:space="preserve">  </w:t>
      </w:r>
      <w:r w:rsidRPr="00413FD3">
        <w:rPr>
          <w:rFonts w:ascii="仿宋" w:eastAsia="仿宋" w:hAnsi="仿宋" w:cs="仿宋_GB2312" w:hint="eastAsia"/>
          <w:bCs/>
          <w:snapToGrid w:val="0"/>
          <w:spacing w:val="-2"/>
          <w:kern w:val="0"/>
          <w:sz w:val="32"/>
          <w:szCs w:val="32"/>
        </w:rPr>
        <w:t>根据学校的奖惩规定，</w:t>
      </w:r>
      <w:r w:rsidR="004740E2">
        <w:rPr>
          <w:rFonts w:ascii="仿宋" w:eastAsia="仿宋" w:hAnsi="仿宋" w:cs="仿宋_GB2312" w:hint="eastAsia"/>
          <w:bCs/>
          <w:snapToGrid w:val="0"/>
          <w:spacing w:val="-2"/>
          <w:kern w:val="0"/>
          <w:sz w:val="32"/>
          <w:szCs w:val="32"/>
        </w:rPr>
        <w:t>学校</w:t>
      </w:r>
      <w:r w:rsidRPr="00413FD3">
        <w:rPr>
          <w:rFonts w:ascii="仿宋" w:eastAsia="仿宋" w:hAnsi="仿宋" w:cs="仿宋_GB2312" w:hint="eastAsia"/>
          <w:bCs/>
          <w:snapToGrid w:val="0"/>
          <w:spacing w:val="-2"/>
          <w:kern w:val="0"/>
          <w:sz w:val="32"/>
          <w:szCs w:val="32"/>
        </w:rPr>
        <w:t>对取得教育教学成果和对学校做出重大贡献的教职工予以表彰、奖励；对违反法律、法规和学校规章的教职工进行处理、处分。</w:t>
      </w:r>
    </w:p>
    <w:p w:rsidR="006B3A93" w:rsidRPr="00413FD3" w:rsidRDefault="006B3A93" w:rsidP="006B3A93">
      <w:pPr>
        <w:spacing w:line="560" w:lineRule="exact"/>
        <w:ind w:firstLineChars="200" w:firstLine="634"/>
        <w:rPr>
          <w:rFonts w:ascii="仿宋" w:eastAsia="仿宋" w:hAnsi="仿宋" w:cs="仿宋_GB2312" w:hint="eastAsia"/>
          <w:b/>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BC5DD5">
        <w:rPr>
          <w:rFonts w:ascii="仿宋" w:eastAsia="仿宋" w:hAnsi="仿宋" w:cs="仿宋_GB2312" w:hint="eastAsia"/>
          <w:b/>
          <w:snapToGrid w:val="0"/>
          <w:spacing w:val="-2"/>
          <w:kern w:val="0"/>
          <w:sz w:val="32"/>
          <w:szCs w:val="32"/>
        </w:rPr>
        <w:t>九十四</w:t>
      </w:r>
      <w:r w:rsidRPr="00413FD3">
        <w:rPr>
          <w:rFonts w:ascii="仿宋" w:eastAsia="仿宋" w:hAnsi="仿宋" w:cs="仿宋_GB2312" w:hint="eastAsia"/>
          <w:b/>
          <w:snapToGrid w:val="0"/>
          <w:spacing w:val="-2"/>
          <w:kern w:val="0"/>
          <w:sz w:val="32"/>
          <w:szCs w:val="32"/>
        </w:rPr>
        <w:t xml:space="preserve">条  </w:t>
      </w:r>
      <w:r w:rsidRPr="00413FD3">
        <w:rPr>
          <w:rFonts w:ascii="仿宋" w:eastAsia="仿宋" w:hAnsi="仿宋" w:cs="仿宋_GB2312" w:hint="eastAsia"/>
          <w:bCs/>
          <w:snapToGrid w:val="0"/>
          <w:spacing w:val="-2"/>
          <w:kern w:val="0"/>
          <w:sz w:val="32"/>
          <w:szCs w:val="32"/>
        </w:rPr>
        <w:t>学校定期对教职工的师德师风、业务水平、工作态度和工作业绩进行考核，考核结果作为继续聘任聘用、解聘、晋升和奖惩的重要依据。</w:t>
      </w:r>
    </w:p>
    <w:p w:rsidR="006B3A93" w:rsidRPr="00413FD3" w:rsidRDefault="006B3A93" w:rsidP="006B3A93">
      <w:pPr>
        <w:spacing w:line="560" w:lineRule="exact"/>
        <w:ind w:firstLineChars="200" w:firstLine="634"/>
        <w:rPr>
          <w:rFonts w:ascii="仿宋" w:eastAsia="仿宋" w:hAnsi="仿宋" w:cs="仿宋_GB2312"/>
          <w:b/>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BC5DD5">
        <w:rPr>
          <w:rFonts w:ascii="仿宋" w:eastAsia="仿宋" w:hAnsi="仿宋" w:cs="仿宋_GB2312" w:hint="eastAsia"/>
          <w:b/>
          <w:snapToGrid w:val="0"/>
          <w:spacing w:val="-2"/>
          <w:kern w:val="0"/>
          <w:sz w:val="32"/>
          <w:szCs w:val="32"/>
        </w:rPr>
        <w:t>九十五</w:t>
      </w:r>
      <w:r w:rsidRPr="00413FD3">
        <w:rPr>
          <w:rFonts w:ascii="仿宋" w:eastAsia="仿宋" w:hAnsi="仿宋" w:cs="仿宋_GB2312" w:hint="eastAsia"/>
          <w:b/>
          <w:snapToGrid w:val="0"/>
          <w:spacing w:val="-2"/>
          <w:kern w:val="0"/>
          <w:sz w:val="32"/>
          <w:szCs w:val="32"/>
        </w:rPr>
        <w:t xml:space="preserve">条  </w:t>
      </w:r>
      <w:r w:rsidRPr="00413FD3">
        <w:rPr>
          <w:rFonts w:ascii="仿宋" w:eastAsia="仿宋" w:hAnsi="仿宋" w:cs="仿宋_GB2312" w:hint="eastAsia"/>
          <w:bCs/>
          <w:snapToGrid w:val="0"/>
          <w:spacing w:val="-2"/>
          <w:kern w:val="0"/>
          <w:sz w:val="32"/>
          <w:szCs w:val="32"/>
        </w:rPr>
        <w:t>学校尊重和维护教职工的合法权益，对教职工进行处分前，应告知教职工有权进行陈述申辩；教师对所受处分不服的，可以根据有关规定提出申诉。</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BC5DD5">
        <w:rPr>
          <w:rFonts w:ascii="仿宋" w:eastAsia="仿宋" w:hAnsi="仿宋" w:cs="仿宋_GB2312" w:hint="eastAsia"/>
          <w:b/>
          <w:snapToGrid w:val="0"/>
          <w:spacing w:val="-2"/>
          <w:kern w:val="0"/>
          <w:sz w:val="32"/>
          <w:szCs w:val="32"/>
        </w:rPr>
        <w:t>九十六</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学校建立教职工权利保护机制，设立教职工申诉委员会及其相关工作机构，</w:t>
      </w:r>
      <w:r w:rsidR="00803C56" w:rsidRPr="00413FD3">
        <w:rPr>
          <w:rFonts w:ascii="仿宋" w:eastAsia="仿宋" w:hAnsi="仿宋" w:cs="仿宋_GB2312" w:hint="eastAsia"/>
          <w:snapToGrid w:val="0"/>
          <w:spacing w:val="-2"/>
          <w:kern w:val="0"/>
          <w:sz w:val="32"/>
          <w:szCs w:val="32"/>
        </w:rPr>
        <w:t>受理教师的申诉问题</w:t>
      </w:r>
      <w:r w:rsidR="0015465F" w:rsidRPr="00413FD3">
        <w:rPr>
          <w:rFonts w:ascii="仿宋" w:eastAsia="仿宋" w:hAnsi="仿宋" w:cs="仿宋_GB2312" w:hint="eastAsia"/>
          <w:snapToGrid w:val="0"/>
          <w:spacing w:val="-2"/>
          <w:kern w:val="0"/>
          <w:sz w:val="32"/>
          <w:szCs w:val="32"/>
        </w:rPr>
        <w:t>；同时，根据《中华人民共和国劳动法》的相关规定，对于涉及教职工的劳动争议，依法进行调解</w:t>
      </w:r>
      <w:r w:rsidRPr="00413FD3">
        <w:rPr>
          <w:rFonts w:ascii="仿宋" w:eastAsia="仿宋" w:hAnsi="仿宋" w:cs="仿宋_GB2312" w:hint="eastAsia"/>
          <w:snapToGrid w:val="0"/>
          <w:spacing w:val="-2"/>
          <w:kern w:val="0"/>
          <w:sz w:val="32"/>
          <w:szCs w:val="32"/>
        </w:rPr>
        <w:t>，维护教职工合法权益。</w:t>
      </w:r>
    </w:p>
    <w:p w:rsidR="00E5189C" w:rsidRPr="00413FD3" w:rsidRDefault="00E5189C">
      <w:pPr>
        <w:pStyle w:val="1"/>
        <w:spacing w:before="312" w:after="312"/>
      </w:pPr>
      <w:bookmarkStart w:id="17" w:name="_Toc93044817"/>
      <w:r w:rsidRPr="00413FD3">
        <w:rPr>
          <w:rFonts w:hint="eastAsia"/>
        </w:rPr>
        <w:t>第</w:t>
      </w:r>
      <w:r w:rsidR="00425680">
        <w:rPr>
          <w:rFonts w:hint="eastAsia"/>
        </w:rPr>
        <w:t>七</w:t>
      </w:r>
      <w:r w:rsidRPr="00413FD3">
        <w:rPr>
          <w:rFonts w:hint="eastAsia"/>
        </w:rPr>
        <w:t>章</w:t>
      </w:r>
      <w:r w:rsidRPr="00413FD3">
        <w:t xml:space="preserve"> </w:t>
      </w:r>
      <w:r w:rsidRPr="00413FD3">
        <w:rPr>
          <w:rFonts w:hint="eastAsia"/>
        </w:rPr>
        <w:t xml:space="preserve"> </w:t>
      </w:r>
      <w:r w:rsidRPr="00413FD3">
        <w:rPr>
          <w:rFonts w:hint="eastAsia"/>
        </w:rPr>
        <w:t>学生</w:t>
      </w:r>
      <w:r w:rsidR="00570C08" w:rsidRPr="00413FD3">
        <w:rPr>
          <w:rFonts w:hint="eastAsia"/>
        </w:rPr>
        <w:t>与学员</w:t>
      </w:r>
      <w:bookmarkEnd w:id="17"/>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BC5DD5">
        <w:rPr>
          <w:rFonts w:ascii="仿宋" w:eastAsia="仿宋" w:hAnsi="仿宋" w:cs="仿宋_GB2312" w:hint="eastAsia"/>
          <w:b/>
          <w:snapToGrid w:val="0"/>
          <w:spacing w:val="-2"/>
          <w:kern w:val="0"/>
          <w:sz w:val="32"/>
          <w:szCs w:val="32"/>
        </w:rPr>
        <w:t>九十七</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b/>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学生是指被学校依法录取、取得入学资格，具有学校学籍的受教育者。</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BC5DD5">
        <w:rPr>
          <w:rFonts w:ascii="仿宋" w:eastAsia="仿宋" w:hAnsi="仿宋" w:cs="仿宋_GB2312" w:hint="eastAsia"/>
          <w:b/>
          <w:snapToGrid w:val="0"/>
          <w:spacing w:val="-2"/>
          <w:kern w:val="0"/>
          <w:sz w:val="32"/>
          <w:szCs w:val="32"/>
        </w:rPr>
        <w:t>九十八</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学生</w:t>
      </w:r>
      <w:r w:rsidR="0096346D" w:rsidRPr="00413FD3">
        <w:rPr>
          <w:rFonts w:ascii="仿宋" w:eastAsia="仿宋" w:hAnsi="仿宋" w:cs="仿宋_GB2312" w:hint="eastAsia"/>
          <w:snapToGrid w:val="0"/>
          <w:spacing w:val="-2"/>
          <w:kern w:val="0"/>
          <w:sz w:val="32"/>
          <w:szCs w:val="32"/>
        </w:rPr>
        <w:t>在校期间</w:t>
      </w:r>
      <w:r w:rsidRPr="00413FD3">
        <w:rPr>
          <w:rFonts w:ascii="仿宋" w:eastAsia="仿宋" w:hAnsi="仿宋" w:cs="仿宋_GB2312" w:hint="eastAsia"/>
          <w:snapToGrid w:val="0"/>
          <w:spacing w:val="-2"/>
          <w:kern w:val="0"/>
          <w:sz w:val="32"/>
          <w:szCs w:val="32"/>
        </w:rPr>
        <w:t>依法享有下列权利：</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lastRenderedPageBreak/>
        <w:t>（一）公平接受学校教育，参加学校教育教学计划安排的各项活动，平等利用学校提供的公共教育教学资源；</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（二）参加社会实践、志愿服务、勤工助学、文娱体育及科技文化创新等活动，获得就业创业指导和服务；</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（三）公平获得在国内外学习深造和参加学术文化交流活动的机会；</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（四）在思想品德、综合素质、学业成绩等方面获得科学、公正评价，达到学校规定学业标准时获得相应的学历证书、学位证书；</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（五）按国家及学校规定的标准和程序申请奖学金、助学金及助学贷款；</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（六）在校内组织、参加学生团体，以适当方式参与学校管理，对学校与学生权益相关事务享有知情权、参与权、表达权和监督权；</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w:t>
      </w:r>
      <w:r w:rsidR="004E407F" w:rsidRPr="00413FD3">
        <w:rPr>
          <w:rFonts w:ascii="仿宋" w:eastAsia="仿宋" w:hAnsi="仿宋" w:cs="仿宋_GB2312" w:hint="eastAsia"/>
          <w:snapToGrid w:val="0"/>
          <w:spacing w:val="-2"/>
          <w:kern w:val="0"/>
          <w:sz w:val="32"/>
          <w:szCs w:val="32"/>
        </w:rPr>
        <w:t>七</w:t>
      </w:r>
      <w:r w:rsidRPr="00413FD3">
        <w:rPr>
          <w:rFonts w:ascii="仿宋" w:eastAsia="仿宋" w:hAnsi="仿宋" w:cs="仿宋_GB2312" w:hint="eastAsia"/>
          <w:snapToGrid w:val="0"/>
          <w:spacing w:val="-2"/>
          <w:kern w:val="0"/>
          <w:sz w:val="32"/>
          <w:szCs w:val="32"/>
        </w:rPr>
        <w:t>）对学校给予的处理或者处分有异议，向学校、教育行政部门提出申诉，对学校、教职工侵犯其人身权、财产权等合法权益的行为，提出申诉或者依法提起诉讼；</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w:t>
      </w:r>
      <w:r w:rsidR="004E407F" w:rsidRPr="00413FD3">
        <w:rPr>
          <w:rFonts w:ascii="仿宋" w:eastAsia="仿宋" w:hAnsi="仿宋" w:cs="仿宋_GB2312" w:hint="eastAsia"/>
          <w:snapToGrid w:val="0"/>
          <w:spacing w:val="-2"/>
          <w:kern w:val="0"/>
          <w:sz w:val="32"/>
          <w:szCs w:val="32"/>
        </w:rPr>
        <w:t>八</w:t>
      </w:r>
      <w:r w:rsidRPr="00413FD3">
        <w:rPr>
          <w:rFonts w:ascii="仿宋" w:eastAsia="仿宋" w:hAnsi="仿宋" w:cs="仿宋_GB2312" w:hint="eastAsia"/>
          <w:snapToGrid w:val="0"/>
          <w:spacing w:val="-2"/>
          <w:kern w:val="0"/>
          <w:sz w:val="32"/>
          <w:szCs w:val="32"/>
        </w:rPr>
        <w:t>）法律、法规和规章规定的其他权利。</w:t>
      </w:r>
    </w:p>
    <w:p w:rsidR="00E5189C" w:rsidRPr="00413FD3" w:rsidRDefault="00E5189C">
      <w:pPr>
        <w:spacing w:line="560" w:lineRule="exact"/>
        <w:ind w:firstLineChars="200" w:firstLine="643"/>
        <w:rPr>
          <w:rFonts w:ascii="仿宋" w:eastAsia="仿宋" w:hAnsi="仿宋" w:cs="仿宋_GB2312"/>
          <w:snapToGrid w:val="0"/>
          <w:spacing w:val="-2"/>
          <w:kern w:val="0"/>
          <w:sz w:val="32"/>
          <w:szCs w:val="32"/>
        </w:rPr>
      </w:pPr>
      <w:r w:rsidRPr="00413FD3">
        <w:rPr>
          <w:rFonts w:ascii="仿宋" w:eastAsia="仿宋" w:hAnsi="仿宋" w:hint="eastAsia"/>
          <w:b/>
          <w:sz w:val="32"/>
        </w:rPr>
        <w:t>第</w:t>
      </w:r>
      <w:r w:rsidR="00BC5DD5">
        <w:rPr>
          <w:rFonts w:ascii="仿宋" w:eastAsia="仿宋" w:hAnsi="仿宋" w:hint="eastAsia"/>
          <w:b/>
          <w:sz w:val="32"/>
        </w:rPr>
        <w:t>九十九</w:t>
      </w:r>
      <w:r w:rsidRPr="00413FD3">
        <w:rPr>
          <w:rFonts w:ascii="仿宋" w:eastAsia="仿宋" w:hAnsi="仿宋" w:hint="eastAsia"/>
          <w:b/>
          <w:sz w:val="32"/>
        </w:rPr>
        <w:t>条</w:t>
      </w:r>
      <w:r w:rsidRPr="00413FD3">
        <w:rPr>
          <w:rFonts w:ascii="仿宋" w:eastAsia="仿宋" w:hAnsi="仿宋" w:hint="eastAsia"/>
          <w:sz w:val="32"/>
        </w:rPr>
        <w:t xml:space="preserve">  </w:t>
      </w:r>
      <w:r w:rsidRPr="00413FD3">
        <w:rPr>
          <w:rFonts w:ascii="仿宋" w:eastAsia="仿宋" w:hAnsi="仿宋" w:cs="仿宋_GB2312" w:hint="eastAsia"/>
          <w:snapToGrid w:val="0"/>
          <w:spacing w:val="-2"/>
          <w:kern w:val="0"/>
          <w:sz w:val="32"/>
          <w:szCs w:val="32"/>
        </w:rPr>
        <w:t>学生</w:t>
      </w:r>
      <w:r w:rsidR="0096346D" w:rsidRPr="00413FD3">
        <w:rPr>
          <w:rFonts w:ascii="仿宋" w:eastAsia="仿宋" w:hAnsi="仿宋" w:cs="仿宋_GB2312" w:hint="eastAsia"/>
          <w:snapToGrid w:val="0"/>
          <w:spacing w:val="-2"/>
          <w:kern w:val="0"/>
          <w:sz w:val="32"/>
          <w:szCs w:val="32"/>
        </w:rPr>
        <w:t>在校期间依法</w:t>
      </w:r>
      <w:r w:rsidRPr="00413FD3">
        <w:rPr>
          <w:rFonts w:ascii="仿宋" w:eastAsia="仿宋" w:hAnsi="仿宋" w:cs="仿宋_GB2312" w:hint="eastAsia"/>
          <w:snapToGrid w:val="0"/>
          <w:spacing w:val="-2"/>
          <w:kern w:val="0"/>
          <w:sz w:val="32"/>
          <w:szCs w:val="32"/>
        </w:rPr>
        <w:t>履行下列义务：</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（一）遵守宪法和法律、法规；</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（二）遵守学生行为规范，尊敬师长，努力学习，养成良好的思想品德和行为习惯；</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（三）珍惜和维护学校名誉，维护学校利益；</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（四）遵守学校章程和规章制度；</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lastRenderedPageBreak/>
        <w:t>（五）恪守学术道德，完成规定学业；</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w:t>
      </w:r>
      <w:r w:rsidR="004E407F" w:rsidRPr="00413FD3">
        <w:rPr>
          <w:rFonts w:ascii="仿宋" w:eastAsia="仿宋" w:hAnsi="仿宋" w:cs="仿宋_GB2312" w:hint="eastAsia"/>
          <w:snapToGrid w:val="0"/>
          <w:spacing w:val="-2"/>
          <w:kern w:val="0"/>
          <w:sz w:val="32"/>
          <w:szCs w:val="32"/>
        </w:rPr>
        <w:t>六</w:t>
      </w:r>
      <w:r w:rsidRPr="00413FD3">
        <w:rPr>
          <w:rFonts w:ascii="仿宋" w:eastAsia="仿宋" w:hAnsi="仿宋" w:cs="仿宋_GB2312" w:hint="eastAsia"/>
          <w:snapToGrid w:val="0"/>
          <w:spacing w:val="-2"/>
          <w:kern w:val="0"/>
          <w:sz w:val="32"/>
          <w:szCs w:val="32"/>
        </w:rPr>
        <w:t>）按规定缴纳学费及有关费用，履行获得贷学金及助学金的相应义务；</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w:t>
      </w:r>
      <w:r w:rsidR="004E407F" w:rsidRPr="00413FD3">
        <w:rPr>
          <w:rFonts w:ascii="仿宋" w:eastAsia="仿宋" w:hAnsi="仿宋" w:cs="仿宋_GB2312" w:hint="eastAsia"/>
          <w:snapToGrid w:val="0"/>
          <w:spacing w:val="-2"/>
          <w:kern w:val="0"/>
          <w:sz w:val="32"/>
          <w:szCs w:val="32"/>
        </w:rPr>
        <w:t>七</w:t>
      </w:r>
      <w:r w:rsidRPr="00413FD3">
        <w:rPr>
          <w:rFonts w:ascii="仿宋" w:eastAsia="仿宋" w:hAnsi="仿宋" w:cs="仿宋_GB2312" w:hint="eastAsia"/>
          <w:snapToGrid w:val="0"/>
          <w:spacing w:val="-2"/>
          <w:kern w:val="0"/>
          <w:sz w:val="32"/>
          <w:szCs w:val="32"/>
        </w:rPr>
        <w:t>）爱护并合理使用教育设备和生活设施；</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w:t>
      </w:r>
      <w:r w:rsidR="004E407F" w:rsidRPr="00413FD3">
        <w:rPr>
          <w:rFonts w:ascii="仿宋" w:eastAsia="仿宋" w:hAnsi="仿宋" w:cs="仿宋_GB2312" w:hint="eastAsia"/>
          <w:snapToGrid w:val="0"/>
          <w:spacing w:val="-2"/>
          <w:kern w:val="0"/>
          <w:sz w:val="32"/>
          <w:szCs w:val="32"/>
        </w:rPr>
        <w:t>八</w:t>
      </w:r>
      <w:r w:rsidRPr="00413FD3">
        <w:rPr>
          <w:rFonts w:ascii="仿宋" w:eastAsia="仿宋" w:hAnsi="仿宋" w:cs="仿宋_GB2312" w:hint="eastAsia"/>
          <w:snapToGrid w:val="0"/>
          <w:spacing w:val="-2"/>
          <w:kern w:val="0"/>
          <w:sz w:val="32"/>
          <w:szCs w:val="32"/>
        </w:rPr>
        <w:t>）法律、法规和规章规定的其他义务。</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D00AEA" w:rsidRPr="00413FD3">
        <w:rPr>
          <w:rFonts w:ascii="仿宋" w:eastAsia="仿宋" w:hAnsi="仿宋" w:cs="仿宋_GB2312" w:hint="eastAsia"/>
          <w:b/>
          <w:snapToGrid w:val="0"/>
          <w:spacing w:val="-2"/>
          <w:kern w:val="0"/>
          <w:sz w:val="32"/>
          <w:szCs w:val="32"/>
        </w:rPr>
        <w:t>一百</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学校引导学生养成良好的思想品德和行为习惯，为学生提供心理健康教育和文化体育设施及相关服务。</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D00AEA" w:rsidRPr="00413FD3">
        <w:rPr>
          <w:rFonts w:ascii="仿宋" w:eastAsia="仿宋" w:hAnsi="仿宋" w:cs="仿宋_GB2312" w:hint="eastAsia"/>
          <w:b/>
          <w:snapToGrid w:val="0"/>
          <w:spacing w:val="-2"/>
          <w:kern w:val="0"/>
          <w:sz w:val="32"/>
          <w:szCs w:val="32"/>
        </w:rPr>
        <w:t>一百</w:t>
      </w:r>
      <w:r w:rsidR="00BC5DD5">
        <w:rPr>
          <w:rFonts w:ascii="仿宋" w:eastAsia="仿宋" w:hAnsi="仿宋" w:cs="仿宋_GB2312" w:hint="eastAsia"/>
          <w:b/>
          <w:snapToGrid w:val="0"/>
          <w:spacing w:val="-2"/>
          <w:kern w:val="0"/>
          <w:sz w:val="32"/>
          <w:szCs w:val="32"/>
        </w:rPr>
        <w:t>零一</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学校建立和完善学生权利保护制度，维护学生合法权益。学校为在学习和生活中遇到特殊困难的学生提供必要的指导和帮助。</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D00AEA" w:rsidRPr="00413FD3">
        <w:rPr>
          <w:rFonts w:ascii="仿宋" w:eastAsia="仿宋" w:hAnsi="仿宋" w:cs="仿宋_GB2312" w:hint="eastAsia"/>
          <w:b/>
          <w:snapToGrid w:val="0"/>
          <w:spacing w:val="-2"/>
          <w:kern w:val="0"/>
          <w:sz w:val="32"/>
          <w:szCs w:val="32"/>
        </w:rPr>
        <w:t>一百</w:t>
      </w:r>
      <w:r w:rsidR="00BC5DD5">
        <w:rPr>
          <w:rFonts w:ascii="仿宋" w:eastAsia="仿宋" w:hAnsi="仿宋" w:cs="仿宋_GB2312" w:hint="eastAsia"/>
          <w:b/>
          <w:snapToGrid w:val="0"/>
          <w:spacing w:val="-2"/>
          <w:kern w:val="0"/>
          <w:sz w:val="32"/>
          <w:szCs w:val="32"/>
        </w:rPr>
        <w:t>零二</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学校对取得突出成绩和为学校争得荣誉的学生集体和个人进行表彰奖励；对违纪学生给予相应的纪律处分。</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D00AEA" w:rsidRPr="00413FD3">
        <w:rPr>
          <w:rFonts w:ascii="仿宋" w:eastAsia="仿宋" w:hAnsi="仿宋" w:cs="仿宋_GB2312" w:hint="eastAsia"/>
          <w:b/>
          <w:bCs/>
          <w:snapToGrid w:val="0"/>
          <w:spacing w:val="-2"/>
          <w:kern w:val="0"/>
          <w:sz w:val="32"/>
          <w:szCs w:val="32"/>
        </w:rPr>
        <w:t>一百</w:t>
      </w:r>
      <w:r w:rsidR="00BC5DD5">
        <w:rPr>
          <w:rFonts w:ascii="仿宋" w:eastAsia="仿宋" w:hAnsi="仿宋" w:cs="仿宋_GB2312" w:hint="eastAsia"/>
          <w:b/>
          <w:bCs/>
          <w:snapToGrid w:val="0"/>
          <w:spacing w:val="-2"/>
          <w:kern w:val="0"/>
          <w:sz w:val="32"/>
          <w:szCs w:val="32"/>
        </w:rPr>
        <w:t>零三</w:t>
      </w:r>
      <w:r w:rsidRPr="00413FD3">
        <w:rPr>
          <w:rFonts w:ascii="仿宋" w:eastAsia="仿宋" w:hAnsi="仿宋" w:cs="仿宋_GB2312" w:hint="eastAsia"/>
          <w:b/>
          <w:bCs/>
          <w:snapToGrid w:val="0"/>
          <w:spacing w:val="-2"/>
          <w:kern w:val="0"/>
          <w:sz w:val="32"/>
          <w:szCs w:val="32"/>
        </w:rPr>
        <w:t>条</w:t>
      </w:r>
      <w:r w:rsidR="00EF0B0E" w:rsidRPr="00413FD3">
        <w:rPr>
          <w:rFonts w:ascii="仿宋" w:eastAsia="仿宋" w:hAnsi="仿宋" w:cs="仿宋_GB2312" w:hint="eastAsia"/>
          <w:b/>
          <w:bCs/>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学校成立学生申诉处理委员会及其工作机构，负责受理学生对处理或者处分不服提起的申诉，具体按照</w:t>
      </w:r>
      <w:r w:rsidR="0096346D" w:rsidRPr="00413FD3">
        <w:rPr>
          <w:rFonts w:ascii="仿宋" w:eastAsia="仿宋" w:hAnsi="仿宋" w:cs="仿宋_GB2312" w:hint="eastAsia"/>
          <w:snapToGrid w:val="0"/>
          <w:spacing w:val="-2"/>
          <w:kern w:val="0"/>
          <w:sz w:val="32"/>
          <w:szCs w:val="32"/>
        </w:rPr>
        <w:t>学生管理相关法律法规规章及</w:t>
      </w:r>
      <w:r w:rsidRPr="00413FD3">
        <w:rPr>
          <w:rFonts w:ascii="仿宋" w:eastAsia="仿宋" w:hAnsi="仿宋" w:cs="仿宋_GB2312" w:hint="eastAsia"/>
          <w:snapToGrid w:val="0"/>
          <w:spacing w:val="-2"/>
          <w:kern w:val="0"/>
          <w:sz w:val="32"/>
          <w:szCs w:val="32"/>
        </w:rPr>
        <w:t>制度文件执行。</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学校对学生做出处分决定前，应当告知当事人有权进行陈述申辩；当事人对所受处分有异议的，可以</w:t>
      </w:r>
      <w:r w:rsidR="0096346D" w:rsidRPr="00413FD3">
        <w:rPr>
          <w:rFonts w:ascii="仿宋" w:eastAsia="仿宋" w:hAnsi="仿宋" w:cs="仿宋_GB2312" w:hint="eastAsia"/>
          <w:snapToGrid w:val="0"/>
          <w:spacing w:val="-2"/>
          <w:kern w:val="0"/>
          <w:sz w:val="32"/>
          <w:szCs w:val="32"/>
        </w:rPr>
        <w:t>依法</w:t>
      </w:r>
      <w:r w:rsidRPr="00413FD3">
        <w:rPr>
          <w:rFonts w:ascii="仿宋" w:eastAsia="仿宋" w:hAnsi="仿宋" w:cs="仿宋_GB2312" w:hint="eastAsia"/>
          <w:snapToGrid w:val="0"/>
          <w:spacing w:val="-2"/>
          <w:kern w:val="0"/>
          <w:sz w:val="32"/>
          <w:szCs w:val="32"/>
        </w:rPr>
        <w:t>提出申诉。</w:t>
      </w:r>
    </w:p>
    <w:p w:rsidR="002E182F" w:rsidRPr="00413FD3" w:rsidRDefault="00E5189C" w:rsidP="002E182F">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467ECF" w:rsidRPr="00413FD3">
        <w:rPr>
          <w:rFonts w:ascii="仿宋" w:eastAsia="仿宋" w:hAnsi="仿宋" w:cs="仿宋_GB2312" w:hint="eastAsia"/>
          <w:b/>
          <w:bCs/>
          <w:snapToGrid w:val="0"/>
          <w:spacing w:val="-2"/>
          <w:kern w:val="0"/>
          <w:sz w:val="32"/>
          <w:szCs w:val="32"/>
        </w:rPr>
        <w:t>一百</w:t>
      </w:r>
      <w:r w:rsidR="00BC5DD5">
        <w:rPr>
          <w:rFonts w:ascii="仿宋" w:eastAsia="仿宋" w:hAnsi="仿宋" w:cs="仿宋_GB2312" w:hint="eastAsia"/>
          <w:b/>
          <w:bCs/>
          <w:snapToGrid w:val="0"/>
          <w:spacing w:val="-2"/>
          <w:kern w:val="0"/>
          <w:sz w:val="32"/>
          <w:szCs w:val="32"/>
        </w:rPr>
        <w:t>零四</w:t>
      </w:r>
      <w:r w:rsidRPr="00413FD3">
        <w:rPr>
          <w:rFonts w:ascii="仿宋" w:eastAsia="仿宋" w:hAnsi="仿宋" w:cs="仿宋_GB2312" w:hint="eastAsia"/>
          <w:b/>
          <w:bCs/>
          <w:snapToGrid w:val="0"/>
          <w:spacing w:val="-2"/>
          <w:kern w:val="0"/>
          <w:sz w:val="32"/>
          <w:szCs w:val="32"/>
        </w:rPr>
        <w:t>条</w:t>
      </w:r>
      <w:r w:rsidR="00EF0B0E" w:rsidRPr="00413FD3">
        <w:rPr>
          <w:rFonts w:ascii="仿宋" w:eastAsia="仿宋" w:hAnsi="仿宋" w:cs="仿宋_GB2312" w:hint="eastAsia"/>
          <w:b/>
          <w:bCs/>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w:t>
      </w:r>
      <w:r w:rsidR="002E182F" w:rsidRPr="00413FD3">
        <w:rPr>
          <w:rFonts w:ascii="仿宋" w:eastAsia="仿宋" w:hAnsi="仿宋" w:cs="仿宋_GB2312" w:hint="eastAsia"/>
          <w:snapToGrid w:val="0"/>
          <w:spacing w:val="-2"/>
          <w:kern w:val="0"/>
          <w:sz w:val="32"/>
          <w:szCs w:val="32"/>
        </w:rPr>
        <w:t>学员是指依照教育服务协议在学校接受非学历教育的受教育者。学员在校期间的权利义务由学员与学校按照平等自愿的原则依法约定。</w:t>
      </w:r>
    </w:p>
    <w:p w:rsidR="00E5189C" w:rsidRPr="00413FD3" w:rsidRDefault="00E5189C">
      <w:pPr>
        <w:pStyle w:val="1"/>
        <w:spacing w:before="312" w:after="312"/>
      </w:pPr>
      <w:bookmarkStart w:id="18" w:name="_Toc93044818"/>
      <w:r w:rsidRPr="00413FD3">
        <w:rPr>
          <w:rFonts w:hint="eastAsia"/>
        </w:rPr>
        <w:t>第</w:t>
      </w:r>
      <w:r w:rsidR="00425680">
        <w:rPr>
          <w:rFonts w:hint="eastAsia"/>
        </w:rPr>
        <w:t>八</w:t>
      </w:r>
      <w:r w:rsidRPr="00413FD3">
        <w:rPr>
          <w:rFonts w:hint="eastAsia"/>
        </w:rPr>
        <w:t>章</w:t>
      </w:r>
      <w:r w:rsidRPr="00413FD3">
        <w:t xml:space="preserve"> </w:t>
      </w:r>
      <w:r w:rsidRPr="00413FD3">
        <w:rPr>
          <w:rFonts w:hint="eastAsia"/>
        </w:rPr>
        <w:t xml:space="preserve"> </w:t>
      </w:r>
      <w:r w:rsidRPr="00413FD3">
        <w:rPr>
          <w:rFonts w:hint="eastAsia"/>
        </w:rPr>
        <w:t>教育教学</w:t>
      </w:r>
      <w:bookmarkEnd w:id="18"/>
    </w:p>
    <w:p w:rsidR="00F42FDF" w:rsidRPr="00413FD3" w:rsidRDefault="00F42FDF" w:rsidP="00F42FDF">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D00AEA" w:rsidRPr="00413FD3">
        <w:rPr>
          <w:rFonts w:ascii="仿宋" w:eastAsia="仿宋" w:hAnsi="仿宋" w:cs="仿宋_GB2312" w:hint="eastAsia"/>
          <w:b/>
          <w:bCs/>
          <w:snapToGrid w:val="0"/>
          <w:spacing w:val="-2"/>
          <w:kern w:val="0"/>
          <w:sz w:val="32"/>
          <w:szCs w:val="32"/>
        </w:rPr>
        <w:t>一百</w:t>
      </w:r>
      <w:r w:rsidR="00BC5DD5">
        <w:rPr>
          <w:rFonts w:ascii="仿宋" w:eastAsia="仿宋" w:hAnsi="仿宋" w:cs="仿宋_GB2312" w:hint="eastAsia"/>
          <w:b/>
          <w:bCs/>
          <w:snapToGrid w:val="0"/>
          <w:spacing w:val="-2"/>
          <w:kern w:val="0"/>
          <w:sz w:val="32"/>
          <w:szCs w:val="32"/>
        </w:rPr>
        <w:t>零五</w:t>
      </w:r>
      <w:r w:rsidRPr="00413FD3">
        <w:rPr>
          <w:rFonts w:ascii="仿宋" w:eastAsia="仿宋" w:hAnsi="仿宋" w:cs="仿宋_GB2312" w:hint="eastAsia"/>
          <w:b/>
          <w:bCs/>
          <w:snapToGrid w:val="0"/>
          <w:spacing w:val="-2"/>
          <w:kern w:val="0"/>
          <w:sz w:val="32"/>
          <w:szCs w:val="32"/>
        </w:rPr>
        <w:t>条</w:t>
      </w:r>
      <w:r w:rsidR="00467ECF" w:rsidRPr="00413FD3">
        <w:rPr>
          <w:rFonts w:ascii="仿宋" w:eastAsia="仿宋" w:hAnsi="仿宋" w:cs="仿宋_GB2312" w:hint="eastAsia"/>
          <w:snapToGrid w:val="0"/>
          <w:spacing w:val="-2"/>
          <w:kern w:val="0"/>
          <w:sz w:val="32"/>
          <w:szCs w:val="32"/>
        </w:rPr>
        <w:t xml:space="preserve"> </w:t>
      </w:r>
      <w:r w:rsidR="00467ECF"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学校全面贯彻党的教育方针，以立德树</w:t>
      </w:r>
      <w:r w:rsidRPr="00413FD3">
        <w:rPr>
          <w:rFonts w:ascii="仿宋" w:eastAsia="仿宋" w:hAnsi="仿宋" w:cs="仿宋_GB2312" w:hint="eastAsia"/>
          <w:snapToGrid w:val="0"/>
          <w:spacing w:val="-2"/>
          <w:kern w:val="0"/>
          <w:sz w:val="32"/>
          <w:szCs w:val="32"/>
        </w:rPr>
        <w:lastRenderedPageBreak/>
        <w:t>人为根本任务，其他各项任务都要以有利于该项工作的开展为原则。学校积极推进教学研究和改革，优化专业体系和课程结构，注重学生综合素质和专业技能的</w:t>
      </w:r>
      <w:r w:rsidR="00A32FF2" w:rsidRPr="00413FD3">
        <w:rPr>
          <w:rFonts w:ascii="仿宋" w:eastAsia="仿宋" w:hAnsi="仿宋" w:cs="仿宋_GB2312" w:hint="eastAsia"/>
          <w:snapToGrid w:val="0"/>
          <w:spacing w:val="-2"/>
          <w:kern w:val="0"/>
          <w:sz w:val="32"/>
          <w:szCs w:val="32"/>
        </w:rPr>
        <w:t>提升</w:t>
      </w:r>
      <w:r w:rsidRPr="00413FD3">
        <w:rPr>
          <w:rFonts w:ascii="仿宋" w:eastAsia="仿宋" w:hAnsi="仿宋" w:cs="仿宋_GB2312" w:hint="eastAsia"/>
          <w:snapToGrid w:val="0"/>
          <w:spacing w:val="-2"/>
          <w:kern w:val="0"/>
          <w:sz w:val="32"/>
          <w:szCs w:val="32"/>
        </w:rPr>
        <w:t>，不断改进教育教学质量，提高受教育者的社会责任感、创新精神和实践能力。</w:t>
      </w:r>
    </w:p>
    <w:p w:rsidR="00F42FDF" w:rsidRPr="00413FD3" w:rsidRDefault="00F42FDF" w:rsidP="00F42FDF">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D00AEA" w:rsidRPr="00413FD3">
        <w:rPr>
          <w:rFonts w:ascii="仿宋" w:eastAsia="仿宋" w:hAnsi="仿宋" w:cs="仿宋_GB2312" w:hint="eastAsia"/>
          <w:b/>
          <w:bCs/>
          <w:snapToGrid w:val="0"/>
          <w:spacing w:val="-2"/>
          <w:kern w:val="0"/>
          <w:sz w:val="32"/>
          <w:szCs w:val="32"/>
        </w:rPr>
        <w:t>一百</w:t>
      </w:r>
      <w:r w:rsidR="00BC5DD5">
        <w:rPr>
          <w:rFonts w:ascii="仿宋" w:eastAsia="仿宋" w:hAnsi="仿宋" w:cs="仿宋_GB2312" w:hint="eastAsia"/>
          <w:b/>
          <w:bCs/>
          <w:snapToGrid w:val="0"/>
          <w:spacing w:val="-2"/>
          <w:kern w:val="0"/>
          <w:sz w:val="32"/>
          <w:szCs w:val="32"/>
        </w:rPr>
        <w:t>零六</w:t>
      </w:r>
      <w:r w:rsidRPr="00413FD3">
        <w:rPr>
          <w:rFonts w:ascii="仿宋" w:eastAsia="仿宋" w:hAnsi="仿宋" w:cs="仿宋_GB2312" w:hint="eastAsia"/>
          <w:b/>
          <w:bCs/>
          <w:snapToGrid w:val="0"/>
          <w:spacing w:val="-2"/>
          <w:kern w:val="0"/>
          <w:sz w:val="32"/>
          <w:szCs w:val="32"/>
        </w:rPr>
        <w:t>条</w:t>
      </w:r>
      <w:r w:rsidR="00467ECF" w:rsidRPr="00413FD3">
        <w:rPr>
          <w:rFonts w:ascii="仿宋" w:eastAsia="仿宋" w:hAnsi="仿宋" w:cs="仿宋_GB2312" w:hint="eastAsia"/>
          <w:snapToGrid w:val="0"/>
          <w:spacing w:val="-2"/>
          <w:kern w:val="0"/>
          <w:sz w:val="32"/>
          <w:szCs w:val="32"/>
        </w:rPr>
        <w:t xml:space="preserve"> </w:t>
      </w:r>
      <w:r w:rsidR="00467ECF"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学校加强思想政治工作和德育工作，加强思想政治理论课教学，</w:t>
      </w:r>
      <w:r w:rsidR="00467ECF" w:rsidRPr="00413FD3">
        <w:rPr>
          <w:rFonts w:ascii="仿宋" w:eastAsia="仿宋" w:hAnsi="仿宋" w:cs="仿宋_GB2312" w:hint="eastAsia"/>
          <w:snapToGrid w:val="0"/>
          <w:spacing w:val="-2"/>
          <w:kern w:val="0"/>
          <w:sz w:val="32"/>
          <w:szCs w:val="32"/>
        </w:rPr>
        <w:t>着力</w:t>
      </w:r>
      <w:r w:rsidRPr="00413FD3">
        <w:rPr>
          <w:rFonts w:ascii="仿宋" w:eastAsia="仿宋" w:hAnsi="仿宋" w:cs="仿宋_GB2312" w:hint="eastAsia"/>
          <w:snapToGrid w:val="0"/>
          <w:spacing w:val="-2"/>
          <w:kern w:val="0"/>
          <w:sz w:val="32"/>
          <w:szCs w:val="32"/>
        </w:rPr>
        <w:t>思政课程建设，把社会主义核心价值观融入教育教学全过程。深化中国特色社会主义核心价值观宣传教育，弘扬民族精神和时代精神，加强爱国主义、集体主义、社会主义教育，引导学生树立正确的世界观、人生观、价值观，使学生具备政治素质、家国情怀和专业素养。</w:t>
      </w:r>
    </w:p>
    <w:p w:rsidR="00F42FDF" w:rsidRPr="00413FD3" w:rsidRDefault="00F42FDF" w:rsidP="00F42FDF">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D00AEA" w:rsidRPr="00413FD3">
        <w:rPr>
          <w:rFonts w:ascii="仿宋" w:eastAsia="仿宋" w:hAnsi="仿宋" w:cs="仿宋_GB2312" w:hint="eastAsia"/>
          <w:b/>
          <w:bCs/>
          <w:snapToGrid w:val="0"/>
          <w:spacing w:val="-2"/>
          <w:kern w:val="0"/>
          <w:sz w:val="32"/>
          <w:szCs w:val="32"/>
        </w:rPr>
        <w:t>一百</w:t>
      </w:r>
      <w:r w:rsidR="00BC5DD5">
        <w:rPr>
          <w:rFonts w:ascii="仿宋" w:eastAsia="仿宋" w:hAnsi="仿宋" w:cs="仿宋_GB2312" w:hint="eastAsia"/>
          <w:b/>
          <w:bCs/>
          <w:snapToGrid w:val="0"/>
          <w:spacing w:val="-2"/>
          <w:kern w:val="0"/>
          <w:sz w:val="32"/>
          <w:szCs w:val="32"/>
        </w:rPr>
        <w:t>零七</w:t>
      </w:r>
      <w:r w:rsidRPr="00413FD3">
        <w:rPr>
          <w:rFonts w:ascii="仿宋" w:eastAsia="仿宋" w:hAnsi="仿宋" w:cs="仿宋_GB2312" w:hint="eastAsia"/>
          <w:b/>
          <w:bCs/>
          <w:snapToGrid w:val="0"/>
          <w:spacing w:val="-2"/>
          <w:kern w:val="0"/>
          <w:sz w:val="32"/>
          <w:szCs w:val="32"/>
        </w:rPr>
        <w:t>条</w:t>
      </w:r>
      <w:r w:rsidR="00467ECF" w:rsidRPr="00413FD3">
        <w:rPr>
          <w:rFonts w:ascii="仿宋" w:eastAsia="仿宋" w:hAnsi="仿宋" w:cs="仿宋_GB2312" w:hint="eastAsia"/>
          <w:snapToGrid w:val="0"/>
          <w:spacing w:val="-2"/>
          <w:kern w:val="0"/>
          <w:sz w:val="32"/>
          <w:szCs w:val="32"/>
        </w:rPr>
        <w:t xml:space="preserve"> </w:t>
      </w:r>
      <w:r w:rsidR="00467ECF"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学校建立高质量人才培养的保障体系，实施教学工作监控与评估制度，对人才培养、自主学习、教学管理、教学质量、毕业生就业质量等环节进行监控和评估。</w:t>
      </w:r>
    </w:p>
    <w:p w:rsidR="00F42FDF" w:rsidRPr="00413FD3" w:rsidRDefault="00F42FDF" w:rsidP="00F42FDF">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学校接受教育行政部门和其他有关机构、社会组织对教育教学工作的监督管理；接受业务主管机关的督导或其委托的第三方机构对学校办学水平、教育教学质量的评估。</w:t>
      </w:r>
    </w:p>
    <w:p w:rsidR="00F42FDF" w:rsidRPr="00413FD3" w:rsidRDefault="00F42FDF" w:rsidP="00F42FDF">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学校的教学内容应当符合法律法规的规定，执行国家基本的课程标准和教学大纲，按规定选用教材，完成教学计划，提供符合标准的校舍和教育教学设施、设备。</w:t>
      </w:r>
    </w:p>
    <w:p w:rsidR="00F42FDF" w:rsidRPr="00413FD3" w:rsidRDefault="00F42FDF" w:rsidP="00F42FDF">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467ECF" w:rsidRPr="00413FD3">
        <w:rPr>
          <w:rFonts w:ascii="仿宋" w:eastAsia="仿宋" w:hAnsi="仿宋" w:cs="仿宋_GB2312" w:hint="eastAsia"/>
          <w:b/>
          <w:bCs/>
          <w:snapToGrid w:val="0"/>
          <w:spacing w:val="-2"/>
          <w:kern w:val="0"/>
          <w:sz w:val="32"/>
          <w:szCs w:val="32"/>
        </w:rPr>
        <w:t>一百</w:t>
      </w:r>
      <w:r w:rsidR="00BC5DD5">
        <w:rPr>
          <w:rFonts w:ascii="仿宋" w:eastAsia="仿宋" w:hAnsi="仿宋" w:cs="仿宋_GB2312" w:hint="eastAsia"/>
          <w:b/>
          <w:bCs/>
          <w:snapToGrid w:val="0"/>
          <w:spacing w:val="-2"/>
          <w:kern w:val="0"/>
          <w:sz w:val="32"/>
          <w:szCs w:val="32"/>
        </w:rPr>
        <w:t>零八</w:t>
      </w:r>
      <w:r w:rsidRPr="00413FD3">
        <w:rPr>
          <w:rFonts w:ascii="仿宋" w:eastAsia="仿宋" w:hAnsi="仿宋" w:cs="仿宋_GB2312" w:hint="eastAsia"/>
          <w:b/>
          <w:bCs/>
          <w:snapToGrid w:val="0"/>
          <w:spacing w:val="-2"/>
          <w:kern w:val="0"/>
          <w:sz w:val="32"/>
          <w:szCs w:val="32"/>
        </w:rPr>
        <w:t>条</w:t>
      </w:r>
      <w:r w:rsidR="00467ECF" w:rsidRPr="00413FD3">
        <w:rPr>
          <w:rFonts w:ascii="仿宋" w:eastAsia="仿宋" w:hAnsi="仿宋" w:cs="仿宋_GB2312" w:hint="eastAsia"/>
          <w:snapToGrid w:val="0"/>
          <w:spacing w:val="-2"/>
          <w:kern w:val="0"/>
          <w:sz w:val="32"/>
          <w:szCs w:val="32"/>
        </w:rPr>
        <w:t xml:space="preserve"> </w:t>
      </w:r>
      <w:r w:rsidR="00467ECF"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学校充分发挥教育教学和科技资源优势，走产学研合作、国际合作的创新发展之路，推动协同创新、融合创新。根据区域经济社会发展需要，积极开展</w:t>
      </w:r>
      <w:r w:rsidR="00F179D0" w:rsidRPr="00413FD3">
        <w:rPr>
          <w:rFonts w:ascii="仿宋" w:eastAsia="仿宋" w:hAnsi="仿宋" w:cs="仿宋_GB2312" w:hint="eastAsia"/>
          <w:snapToGrid w:val="0"/>
          <w:spacing w:val="-2"/>
          <w:kern w:val="0"/>
          <w:sz w:val="32"/>
          <w:szCs w:val="32"/>
        </w:rPr>
        <w:t>科学</w:t>
      </w:r>
      <w:r w:rsidRPr="00413FD3">
        <w:rPr>
          <w:rFonts w:ascii="仿宋" w:eastAsia="仿宋" w:hAnsi="仿宋" w:cs="仿宋_GB2312" w:hint="eastAsia"/>
          <w:snapToGrid w:val="0"/>
          <w:spacing w:val="-2"/>
          <w:kern w:val="0"/>
          <w:sz w:val="32"/>
          <w:szCs w:val="32"/>
        </w:rPr>
        <w:t>研究和文化传承创新活动，提升学校核心竞争力。</w:t>
      </w:r>
    </w:p>
    <w:p w:rsidR="00E5189C" w:rsidRPr="00413FD3" w:rsidRDefault="00E5189C">
      <w:pPr>
        <w:pStyle w:val="1"/>
        <w:spacing w:before="312" w:after="312"/>
      </w:pPr>
      <w:bookmarkStart w:id="19" w:name="_Toc93044819"/>
      <w:r w:rsidRPr="00413FD3">
        <w:rPr>
          <w:rFonts w:hint="eastAsia"/>
        </w:rPr>
        <w:lastRenderedPageBreak/>
        <w:t>第</w:t>
      </w:r>
      <w:r w:rsidR="00425680">
        <w:rPr>
          <w:rFonts w:hint="eastAsia"/>
        </w:rPr>
        <w:t>九</w:t>
      </w:r>
      <w:r w:rsidRPr="00413FD3">
        <w:rPr>
          <w:rFonts w:hint="eastAsia"/>
        </w:rPr>
        <w:t>章</w:t>
      </w:r>
      <w:r w:rsidRPr="00413FD3">
        <w:t xml:space="preserve"> </w:t>
      </w:r>
      <w:r w:rsidRPr="00413FD3">
        <w:rPr>
          <w:rFonts w:hint="eastAsia"/>
        </w:rPr>
        <w:t xml:space="preserve"> </w:t>
      </w:r>
      <w:r w:rsidRPr="00413FD3">
        <w:rPr>
          <w:rFonts w:hint="eastAsia"/>
        </w:rPr>
        <w:t>学校与社会</w:t>
      </w:r>
      <w:bookmarkEnd w:id="19"/>
    </w:p>
    <w:p w:rsidR="00E5189C" w:rsidRPr="00413FD3" w:rsidRDefault="00E5189C">
      <w:pPr>
        <w:spacing w:line="560" w:lineRule="exact"/>
        <w:ind w:right="160" w:firstLineChars="200" w:firstLine="643"/>
        <w:jc w:val="left"/>
        <w:rPr>
          <w:rFonts w:ascii="仿宋" w:eastAsia="仿宋" w:hAnsi="仿宋"/>
          <w:sz w:val="32"/>
          <w:szCs w:val="32"/>
        </w:rPr>
      </w:pPr>
      <w:r w:rsidRPr="00413FD3">
        <w:rPr>
          <w:rFonts w:ascii="仿宋" w:eastAsia="仿宋" w:hAnsi="仿宋" w:hint="eastAsia"/>
          <w:b/>
          <w:sz w:val="32"/>
        </w:rPr>
        <w:t>第</w:t>
      </w:r>
      <w:r w:rsidR="00467ECF" w:rsidRPr="00413FD3">
        <w:rPr>
          <w:rFonts w:ascii="仿宋" w:eastAsia="仿宋" w:hAnsi="仿宋" w:hint="eastAsia"/>
          <w:b/>
          <w:sz w:val="32"/>
        </w:rPr>
        <w:t>一百</w:t>
      </w:r>
      <w:r w:rsidR="00BC5DD5">
        <w:rPr>
          <w:rFonts w:ascii="仿宋" w:eastAsia="仿宋" w:hAnsi="仿宋" w:hint="eastAsia"/>
          <w:b/>
          <w:sz w:val="32"/>
        </w:rPr>
        <w:t>零九</w:t>
      </w:r>
      <w:r w:rsidRPr="00413FD3">
        <w:rPr>
          <w:rFonts w:ascii="仿宋" w:eastAsia="仿宋" w:hAnsi="仿宋" w:hint="eastAsia"/>
          <w:b/>
          <w:sz w:val="32"/>
        </w:rPr>
        <w:t>条</w:t>
      </w:r>
      <w:r w:rsidRPr="00413FD3">
        <w:rPr>
          <w:rFonts w:ascii="仿宋" w:eastAsia="仿宋" w:hAnsi="仿宋" w:hint="eastAsia"/>
          <w:sz w:val="32"/>
        </w:rPr>
        <w:t xml:space="preserve">  </w:t>
      </w:r>
      <w:r w:rsidRPr="00413FD3">
        <w:rPr>
          <w:rFonts w:ascii="仿宋" w:eastAsia="仿宋" w:hAnsi="仿宋" w:hint="eastAsia"/>
          <w:sz w:val="32"/>
          <w:szCs w:val="32"/>
        </w:rPr>
        <w:t>学校积极承担社会责任，将社会效益和经济效益相结合，广泛开展科学普及和文化传播活动，为社会提供形式多样的教育、咨询、技术服务，不断增强服务地方区域经济和社会发展的能力。</w:t>
      </w:r>
    </w:p>
    <w:p w:rsidR="00E5189C" w:rsidRPr="00413FD3" w:rsidRDefault="00E5189C">
      <w:pPr>
        <w:spacing w:line="560" w:lineRule="exact"/>
        <w:ind w:right="159" w:firstLineChars="200" w:firstLine="643"/>
        <w:jc w:val="left"/>
        <w:rPr>
          <w:rFonts w:ascii="仿宋" w:eastAsia="仿宋" w:hAnsi="仿宋"/>
          <w:sz w:val="32"/>
          <w:szCs w:val="32"/>
        </w:rPr>
      </w:pPr>
      <w:r w:rsidRPr="00413FD3">
        <w:rPr>
          <w:rFonts w:ascii="仿宋" w:eastAsia="仿宋" w:hAnsi="仿宋" w:hint="eastAsia"/>
          <w:b/>
          <w:sz w:val="32"/>
          <w:szCs w:val="32"/>
        </w:rPr>
        <w:t>第</w:t>
      </w:r>
      <w:r w:rsidR="00467ECF" w:rsidRPr="00413FD3">
        <w:rPr>
          <w:rFonts w:ascii="仿宋" w:eastAsia="仿宋" w:hAnsi="仿宋" w:hint="eastAsia"/>
          <w:b/>
          <w:sz w:val="32"/>
          <w:szCs w:val="32"/>
        </w:rPr>
        <w:t>一百</w:t>
      </w:r>
      <w:r w:rsidR="00BC5DD5">
        <w:rPr>
          <w:rFonts w:ascii="仿宋" w:eastAsia="仿宋" w:hAnsi="仿宋" w:hint="eastAsia"/>
          <w:b/>
          <w:sz w:val="32"/>
          <w:szCs w:val="32"/>
        </w:rPr>
        <w:t>一十</w:t>
      </w:r>
      <w:r w:rsidRPr="00413FD3">
        <w:rPr>
          <w:rFonts w:ascii="仿宋" w:eastAsia="仿宋" w:hAnsi="仿宋" w:hint="eastAsia"/>
          <w:b/>
          <w:sz w:val="32"/>
          <w:szCs w:val="32"/>
        </w:rPr>
        <w:t>条</w:t>
      </w:r>
      <w:r w:rsidRPr="00413FD3">
        <w:rPr>
          <w:rFonts w:ascii="仿宋" w:eastAsia="仿宋" w:hAnsi="仿宋" w:hint="eastAsia"/>
          <w:sz w:val="32"/>
          <w:szCs w:val="32"/>
        </w:rPr>
        <w:t xml:space="preserve">  校友是指曾在学校学习或者工作过的学生、</w:t>
      </w:r>
      <w:r w:rsidR="00F179D0" w:rsidRPr="00413FD3">
        <w:rPr>
          <w:rFonts w:ascii="仿宋" w:eastAsia="仿宋" w:hAnsi="仿宋" w:hint="eastAsia"/>
          <w:sz w:val="32"/>
          <w:szCs w:val="32"/>
        </w:rPr>
        <w:t>学员</w:t>
      </w:r>
      <w:r w:rsidRPr="00413FD3">
        <w:rPr>
          <w:rFonts w:ascii="仿宋" w:eastAsia="仿宋" w:hAnsi="仿宋" w:hint="eastAsia"/>
          <w:sz w:val="32"/>
          <w:szCs w:val="32"/>
        </w:rPr>
        <w:t>、教职工以及被学校授予各种荣誉学位和荣誉职衔的社会各界人士。</w:t>
      </w:r>
    </w:p>
    <w:p w:rsidR="00E5189C" w:rsidRPr="00413FD3" w:rsidRDefault="00E5189C">
      <w:pPr>
        <w:spacing w:line="560" w:lineRule="exact"/>
        <w:ind w:right="160"/>
        <w:jc w:val="left"/>
        <w:rPr>
          <w:rFonts w:ascii="仿宋" w:eastAsia="仿宋" w:hAnsi="仿宋"/>
          <w:sz w:val="32"/>
          <w:szCs w:val="32"/>
        </w:rPr>
      </w:pPr>
      <w:r w:rsidRPr="00413FD3">
        <w:rPr>
          <w:rFonts w:ascii="仿宋" w:eastAsia="仿宋" w:hAnsi="仿宋" w:hint="eastAsia"/>
          <w:sz w:val="32"/>
          <w:szCs w:val="32"/>
        </w:rPr>
        <w:t xml:space="preserve">　　</w:t>
      </w:r>
      <w:r w:rsidRPr="002C25F2">
        <w:rPr>
          <w:rFonts w:ascii="仿宋" w:eastAsia="仿宋" w:hAnsi="仿宋" w:hint="eastAsia"/>
          <w:sz w:val="32"/>
          <w:szCs w:val="32"/>
        </w:rPr>
        <w:t>学校</w:t>
      </w:r>
      <w:r w:rsidR="00AA3AC6" w:rsidRPr="002C25F2">
        <w:rPr>
          <w:rFonts w:ascii="仿宋" w:eastAsia="仿宋" w:hAnsi="仿宋" w:hint="eastAsia"/>
          <w:sz w:val="32"/>
          <w:szCs w:val="32"/>
        </w:rPr>
        <w:t>可</w:t>
      </w:r>
      <w:r w:rsidRPr="002C25F2">
        <w:rPr>
          <w:rFonts w:ascii="仿宋" w:eastAsia="仿宋" w:hAnsi="仿宋" w:hint="eastAsia"/>
          <w:sz w:val="32"/>
          <w:szCs w:val="32"/>
        </w:rPr>
        <w:t>依法注册成立</w:t>
      </w:r>
      <w:r w:rsidR="00AA3AC6" w:rsidRPr="002C25F2">
        <w:rPr>
          <w:rFonts w:ascii="仿宋" w:eastAsia="仿宋" w:hAnsi="仿宋" w:hint="eastAsia"/>
          <w:sz w:val="32"/>
          <w:szCs w:val="32"/>
        </w:rPr>
        <w:t>校友会。校友会是</w:t>
      </w:r>
      <w:r w:rsidRPr="002C25F2">
        <w:rPr>
          <w:rFonts w:ascii="仿宋" w:eastAsia="仿宋" w:hAnsi="仿宋" w:hint="eastAsia"/>
          <w:sz w:val="32"/>
          <w:szCs w:val="32"/>
        </w:rPr>
        <w:t>由校友自愿组成的非营利性社会组织。校友会依法按照其章程开展活动，可设立校友分会。学校关心校友发展，鼓励校友支持学校发展与建设。</w:t>
      </w:r>
    </w:p>
    <w:p w:rsidR="00E5189C" w:rsidRPr="00413FD3" w:rsidRDefault="00E5189C">
      <w:pPr>
        <w:spacing w:line="560" w:lineRule="exact"/>
        <w:ind w:right="160"/>
        <w:jc w:val="left"/>
        <w:rPr>
          <w:rFonts w:ascii="仿宋" w:eastAsia="仿宋" w:hAnsi="仿宋"/>
          <w:sz w:val="32"/>
          <w:szCs w:val="32"/>
        </w:rPr>
      </w:pPr>
      <w:r w:rsidRPr="00413FD3">
        <w:rPr>
          <w:rFonts w:ascii="仿宋" w:eastAsia="仿宋" w:hAnsi="仿宋" w:hint="eastAsia"/>
          <w:sz w:val="32"/>
          <w:szCs w:val="32"/>
        </w:rPr>
        <w:t xml:space="preserve">　　</w:t>
      </w:r>
      <w:r w:rsidRPr="00413FD3">
        <w:rPr>
          <w:rFonts w:ascii="仿宋" w:eastAsia="仿宋" w:hAnsi="仿宋" w:hint="eastAsia"/>
          <w:b/>
          <w:sz w:val="32"/>
          <w:szCs w:val="32"/>
        </w:rPr>
        <w:t>第</w:t>
      </w:r>
      <w:r w:rsidR="00467ECF" w:rsidRPr="00413FD3">
        <w:rPr>
          <w:rFonts w:ascii="仿宋" w:eastAsia="仿宋" w:hAnsi="仿宋" w:hint="eastAsia"/>
          <w:b/>
          <w:sz w:val="32"/>
          <w:szCs w:val="32"/>
        </w:rPr>
        <w:t>一百</w:t>
      </w:r>
      <w:r w:rsidR="00BC5DD5">
        <w:rPr>
          <w:rFonts w:ascii="仿宋" w:eastAsia="仿宋" w:hAnsi="仿宋" w:hint="eastAsia"/>
          <w:b/>
          <w:sz w:val="32"/>
          <w:szCs w:val="32"/>
        </w:rPr>
        <w:t>一十一</w:t>
      </w:r>
      <w:r w:rsidRPr="00413FD3">
        <w:rPr>
          <w:rFonts w:ascii="仿宋" w:eastAsia="仿宋" w:hAnsi="仿宋" w:hint="eastAsia"/>
          <w:b/>
          <w:sz w:val="32"/>
          <w:szCs w:val="32"/>
        </w:rPr>
        <w:t>条</w:t>
      </w:r>
      <w:r w:rsidRPr="00413FD3">
        <w:rPr>
          <w:rFonts w:ascii="仿宋" w:eastAsia="仿宋" w:hAnsi="仿宋" w:hint="eastAsia"/>
          <w:sz w:val="32"/>
          <w:szCs w:val="32"/>
        </w:rPr>
        <w:t xml:space="preserve">  学校邀请著名学者、社会贤达和杰出校友等担任兼职教授、兼职导师以及客座教授、荣誉教授等</w:t>
      </w:r>
      <w:r w:rsidR="0054366E" w:rsidRPr="00413FD3">
        <w:rPr>
          <w:rFonts w:ascii="仿宋" w:eastAsia="仿宋" w:hAnsi="仿宋" w:hint="eastAsia"/>
          <w:sz w:val="32"/>
          <w:szCs w:val="32"/>
        </w:rPr>
        <w:t>，其具体权利义务按照协议约定处理</w:t>
      </w:r>
      <w:r w:rsidRPr="00413FD3">
        <w:rPr>
          <w:rFonts w:ascii="仿宋" w:eastAsia="仿宋" w:hAnsi="仿宋" w:hint="eastAsia"/>
          <w:sz w:val="32"/>
          <w:szCs w:val="32"/>
        </w:rPr>
        <w:t>。</w:t>
      </w:r>
    </w:p>
    <w:p w:rsidR="00E5189C" w:rsidRPr="00413FD3" w:rsidRDefault="00E5189C">
      <w:pPr>
        <w:spacing w:line="560" w:lineRule="exact"/>
        <w:ind w:right="160"/>
        <w:jc w:val="left"/>
        <w:rPr>
          <w:rFonts w:ascii="仿宋" w:eastAsia="仿宋" w:hAnsi="仿宋"/>
          <w:sz w:val="32"/>
          <w:szCs w:val="32"/>
        </w:rPr>
      </w:pPr>
      <w:r w:rsidRPr="00413FD3">
        <w:rPr>
          <w:rFonts w:ascii="仿宋" w:eastAsia="仿宋" w:hAnsi="仿宋" w:hint="eastAsia"/>
          <w:sz w:val="32"/>
          <w:szCs w:val="32"/>
        </w:rPr>
        <w:t xml:space="preserve">　　</w:t>
      </w:r>
      <w:r w:rsidRPr="00413FD3">
        <w:rPr>
          <w:rFonts w:ascii="仿宋" w:eastAsia="仿宋" w:hAnsi="仿宋" w:hint="eastAsia"/>
          <w:b/>
          <w:sz w:val="32"/>
          <w:szCs w:val="32"/>
        </w:rPr>
        <w:t>第</w:t>
      </w:r>
      <w:r w:rsidR="00467ECF" w:rsidRPr="00413FD3">
        <w:rPr>
          <w:rFonts w:ascii="仿宋" w:eastAsia="仿宋" w:hAnsi="仿宋" w:hint="eastAsia"/>
          <w:b/>
          <w:sz w:val="32"/>
          <w:szCs w:val="32"/>
        </w:rPr>
        <w:t>一百</w:t>
      </w:r>
      <w:r w:rsidR="00BC5DD5">
        <w:rPr>
          <w:rFonts w:ascii="仿宋" w:eastAsia="仿宋" w:hAnsi="仿宋" w:hint="eastAsia"/>
          <w:b/>
          <w:sz w:val="32"/>
          <w:szCs w:val="32"/>
        </w:rPr>
        <w:t>一十二</w:t>
      </w:r>
      <w:r w:rsidRPr="00413FD3">
        <w:rPr>
          <w:rFonts w:ascii="仿宋" w:eastAsia="仿宋" w:hAnsi="仿宋" w:hint="eastAsia"/>
          <w:b/>
          <w:sz w:val="32"/>
          <w:szCs w:val="32"/>
        </w:rPr>
        <w:t>条</w:t>
      </w:r>
      <w:r w:rsidRPr="00413FD3">
        <w:rPr>
          <w:rFonts w:ascii="仿宋" w:eastAsia="仿宋" w:hAnsi="仿宋" w:hint="eastAsia"/>
          <w:sz w:val="32"/>
          <w:szCs w:val="32"/>
        </w:rPr>
        <w:t xml:space="preserve">  </w:t>
      </w:r>
      <w:r w:rsidRPr="002C25F2">
        <w:rPr>
          <w:rFonts w:ascii="仿宋" w:eastAsia="仿宋" w:hAnsi="仿宋" w:hint="eastAsia"/>
          <w:sz w:val="32"/>
          <w:szCs w:val="32"/>
        </w:rPr>
        <w:t>学校</w:t>
      </w:r>
      <w:r w:rsidR="00C31287" w:rsidRPr="002C25F2">
        <w:rPr>
          <w:rFonts w:ascii="仿宋" w:eastAsia="仿宋" w:hAnsi="仿宋" w:hint="eastAsia"/>
          <w:sz w:val="32"/>
          <w:szCs w:val="32"/>
        </w:rPr>
        <w:t>可</w:t>
      </w:r>
      <w:r w:rsidRPr="002C25F2">
        <w:rPr>
          <w:rFonts w:ascii="仿宋" w:eastAsia="仿宋" w:hAnsi="仿宋" w:hint="eastAsia"/>
          <w:sz w:val="32"/>
          <w:szCs w:val="32"/>
        </w:rPr>
        <w:t>依法注册成立教育发展基金会。教育发展基金会依据法律法规规章和自身章程开展工作，代表学校接受境内外企事业单位、各界团体及个人的捐赠。学校对校友及社会各界友好人士的捐赠，依据教育发展基金会章程和捐赠人意愿规范使用。</w:t>
      </w:r>
    </w:p>
    <w:p w:rsidR="00E5189C" w:rsidRPr="00413FD3" w:rsidRDefault="00E5189C">
      <w:pPr>
        <w:spacing w:line="560" w:lineRule="exact"/>
        <w:ind w:right="160"/>
        <w:jc w:val="left"/>
        <w:rPr>
          <w:rFonts w:ascii="仿宋" w:eastAsia="仿宋" w:hAnsi="仿宋"/>
          <w:sz w:val="32"/>
          <w:szCs w:val="32"/>
        </w:rPr>
      </w:pPr>
      <w:r w:rsidRPr="00413FD3">
        <w:rPr>
          <w:rFonts w:ascii="仿宋" w:eastAsia="仿宋" w:hAnsi="仿宋" w:hint="eastAsia"/>
          <w:sz w:val="32"/>
          <w:szCs w:val="32"/>
        </w:rPr>
        <w:t xml:space="preserve">　　</w:t>
      </w:r>
      <w:r w:rsidRPr="00413FD3">
        <w:rPr>
          <w:rFonts w:ascii="仿宋" w:eastAsia="仿宋" w:hAnsi="仿宋" w:hint="eastAsia"/>
          <w:b/>
          <w:sz w:val="32"/>
          <w:szCs w:val="32"/>
        </w:rPr>
        <w:t>第</w:t>
      </w:r>
      <w:r w:rsidR="00467ECF" w:rsidRPr="00413FD3">
        <w:rPr>
          <w:rFonts w:ascii="仿宋" w:eastAsia="仿宋" w:hAnsi="仿宋" w:hint="eastAsia"/>
          <w:b/>
          <w:sz w:val="32"/>
          <w:szCs w:val="32"/>
        </w:rPr>
        <w:t>一百</w:t>
      </w:r>
      <w:r w:rsidR="00BC5DD5">
        <w:rPr>
          <w:rFonts w:ascii="仿宋" w:eastAsia="仿宋" w:hAnsi="仿宋" w:hint="eastAsia"/>
          <w:b/>
          <w:sz w:val="32"/>
          <w:szCs w:val="32"/>
        </w:rPr>
        <w:t>一十三</w:t>
      </w:r>
      <w:r w:rsidRPr="00413FD3">
        <w:rPr>
          <w:rFonts w:ascii="仿宋" w:eastAsia="仿宋" w:hAnsi="仿宋" w:hint="eastAsia"/>
          <w:b/>
          <w:sz w:val="32"/>
          <w:szCs w:val="32"/>
        </w:rPr>
        <w:t>条</w:t>
      </w:r>
      <w:r w:rsidRPr="00413FD3">
        <w:rPr>
          <w:rFonts w:ascii="仿宋" w:eastAsia="仿宋" w:hAnsi="仿宋" w:hint="eastAsia"/>
          <w:sz w:val="32"/>
          <w:szCs w:val="32"/>
        </w:rPr>
        <w:t xml:space="preserve">  学校依法实行信息公开，切实保障教职工、学生、社会公众对学校重大事项、重要制度的知情权、参与权、表达权和监督权。</w:t>
      </w:r>
    </w:p>
    <w:p w:rsidR="00E5189C" w:rsidRPr="00413FD3" w:rsidRDefault="00E5189C">
      <w:pPr>
        <w:spacing w:line="560" w:lineRule="exact"/>
        <w:ind w:right="160"/>
        <w:jc w:val="left"/>
        <w:rPr>
          <w:rFonts w:ascii="仿宋" w:eastAsia="仿宋" w:hAnsi="仿宋"/>
          <w:sz w:val="32"/>
          <w:szCs w:val="32"/>
        </w:rPr>
      </w:pPr>
      <w:r w:rsidRPr="00413FD3">
        <w:rPr>
          <w:rFonts w:ascii="仿宋" w:eastAsia="仿宋" w:hAnsi="仿宋" w:hint="eastAsia"/>
          <w:sz w:val="32"/>
          <w:szCs w:val="32"/>
        </w:rPr>
        <w:t xml:space="preserve">　　</w:t>
      </w:r>
      <w:r w:rsidRPr="00413FD3">
        <w:rPr>
          <w:rFonts w:ascii="仿宋" w:eastAsia="仿宋" w:hAnsi="仿宋" w:hint="eastAsia"/>
          <w:b/>
          <w:sz w:val="32"/>
          <w:szCs w:val="32"/>
        </w:rPr>
        <w:t>第</w:t>
      </w:r>
      <w:r w:rsidR="00467ECF" w:rsidRPr="00413FD3">
        <w:rPr>
          <w:rFonts w:ascii="仿宋" w:eastAsia="仿宋" w:hAnsi="仿宋" w:hint="eastAsia"/>
          <w:b/>
          <w:sz w:val="32"/>
          <w:szCs w:val="32"/>
        </w:rPr>
        <w:t>一百</w:t>
      </w:r>
      <w:r w:rsidR="00BC5DD5">
        <w:rPr>
          <w:rFonts w:ascii="仿宋" w:eastAsia="仿宋" w:hAnsi="仿宋" w:hint="eastAsia"/>
          <w:b/>
          <w:sz w:val="32"/>
          <w:szCs w:val="32"/>
        </w:rPr>
        <w:t>一十四</w:t>
      </w:r>
      <w:r w:rsidRPr="00413FD3">
        <w:rPr>
          <w:rFonts w:ascii="仿宋" w:eastAsia="仿宋" w:hAnsi="仿宋" w:hint="eastAsia"/>
          <w:b/>
          <w:sz w:val="32"/>
          <w:szCs w:val="32"/>
        </w:rPr>
        <w:t>条</w:t>
      </w:r>
      <w:r w:rsidRPr="00413FD3">
        <w:rPr>
          <w:rFonts w:ascii="仿宋" w:eastAsia="仿宋" w:hAnsi="仿宋" w:hint="eastAsia"/>
          <w:sz w:val="32"/>
          <w:szCs w:val="32"/>
        </w:rPr>
        <w:t xml:space="preserve">  学校定期向社会公布办学情况，接</w:t>
      </w:r>
      <w:r w:rsidRPr="00413FD3">
        <w:rPr>
          <w:rFonts w:ascii="仿宋" w:eastAsia="仿宋" w:hAnsi="仿宋" w:hint="eastAsia"/>
          <w:sz w:val="32"/>
          <w:szCs w:val="32"/>
        </w:rPr>
        <w:lastRenderedPageBreak/>
        <w:t>受</w:t>
      </w:r>
      <w:r w:rsidR="00677A27" w:rsidRPr="00413FD3">
        <w:rPr>
          <w:rFonts w:ascii="仿宋" w:eastAsia="仿宋" w:hAnsi="仿宋" w:hint="eastAsia"/>
          <w:sz w:val="32"/>
          <w:szCs w:val="32"/>
        </w:rPr>
        <w:t>社会各界</w:t>
      </w:r>
      <w:r w:rsidRPr="00413FD3">
        <w:rPr>
          <w:rFonts w:ascii="仿宋" w:eastAsia="仿宋" w:hAnsi="仿宋" w:hint="eastAsia"/>
          <w:sz w:val="32"/>
          <w:szCs w:val="32"/>
        </w:rPr>
        <w:t>的监督。</w:t>
      </w:r>
    </w:p>
    <w:p w:rsidR="00E5189C" w:rsidRPr="00413FD3" w:rsidRDefault="00E5189C">
      <w:pPr>
        <w:pStyle w:val="1"/>
        <w:spacing w:before="312" w:after="312"/>
      </w:pPr>
      <w:bookmarkStart w:id="20" w:name="_Toc93044820"/>
      <w:r w:rsidRPr="00413FD3">
        <w:rPr>
          <w:rFonts w:hint="eastAsia"/>
        </w:rPr>
        <w:t>第</w:t>
      </w:r>
      <w:r w:rsidR="00425680">
        <w:rPr>
          <w:rFonts w:hint="eastAsia"/>
        </w:rPr>
        <w:t>十</w:t>
      </w:r>
      <w:r w:rsidRPr="00413FD3">
        <w:rPr>
          <w:rFonts w:hint="eastAsia"/>
        </w:rPr>
        <w:t>章</w:t>
      </w:r>
      <w:r w:rsidRPr="00413FD3">
        <w:t xml:space="preserve"> </w:t>
      </w:r>
      <w:r w:rsidRPr="00413FD3">
        <w:rPr>
          <w:rFonts w:hint="eastAsia"/>
        </w:rPr>
        <w:t xml:space="preserve"> </w:t>
      </w:r>
      <w:r w:rsidRPr="00413FD3">
        <w:rPr>
          <w:rFonts w:hint="eastAsia"/>
        </w:rPr>
        <w:t>资产</w:t>
      </w:r>
      <w:r w:rsidR="004F6EFE" w:rsidRPr="00413FD3">
        <w:rPr>
          <w:rFonts w:hint="eastAsia"/>
        </w:rPr>
        <w:t>、</w:t>
      </w:r>
      <w:r w:rsidRPr="00413FD3">
        <w:rPr>
          <w:rFonts w:hint="eastAsia"/>
        </w:rPr>
        <w:t>财务管理</w:t>
      </w:r>
      <w:r w:rsidR="004F6EFE" w:rsidRPr="00413FD3">
        <w:rPr>
          <w:rFonts w:hint="eastAsia"/>
        </w:rPr>
        <w:t>与后勤保障</w:t>
      </w:r>
      <w:bookmarkEnd w:id="20"/>
    </w:p>
    <w:p w:rsidR="00E5189C" w:rsidRPr="00413FD3" w:rsidRDefault="00E5189C">
      <w:pPr>
        <w:spacing w:line="560" w:lineRule="exact"/>
        <w:ind w:firstLineChars="200" w:firstLine="643"/>
        <w:rPr>
          <w:rFonts w:ascii="仿宋" w:eastAsia="仿宋" w:hAnsi="仿宋" w:cs="仿宋_GB2312"/>
          <w:snapToGrid w:val="0"/>
          <w:spacing w:val="-2"/>
          <w:kern w:val="0"/>
          <w:sz w:val="32"/>
          <w:szCs w:val="32"/>
        </w:rPr>
      </w:pPr>
      <w:r w:rsidRPr="00413FD3">
        <w:rPr>
          <w:rFonts w:ascii="仿宋" w:eastAsia="仿宋" w:hAnsi="仿宋" w:hint="eastAsia"/>
          <w:b/>
          <w:sz w:val="32"/>
        </w:rPr>
        <w:t>第</w:t>
      </w:r>
      <w:r w:rsidR="00467ECF" w:rsidRPr="00413FD3">
        <w:rPr>
          <w:rFonts w:ascii="仿宋" w:eastAsia="仿宋" w:hAnsi="仿宋" w:hint="eastAsia"/>
          <w:b/>
          <w:sz w:val="32"/>
        </w:rPr>
        <w:t>一百</w:t>
      </w:r>
      <w:r w:rsidR="00BC5DD5">
        <w:rPr>
          <w:rFonts w:ascii="仿宋" w:eastAsia="仿宋" w:hAnsi="仿宋" w:hint="eastAsia"/>
          <w:b/>
          <w:sz w:val="32"/>
        </w:rPr>
        <w:t>一十五</w:t>
      </w:r>
      <w:r w:rsidRPr="00413FD3">
        <w:rPr>
          <w:rFonts w:ascii="仿宋" w:eastAsia="仿宋" w:hAnsi="仿宋" w:hint="eastAsia"/>
          <w:b/>
          <w:sz w:val="32"/>
        </w:rPr>
        <w:t>条</w:t>
      </w:r>
      <w:r w:rsidRPr="00413FD3">
        <w:rPr>
          <w:rFonts w:ascii="仿宋" w:eastAsia="仿宋" w:hAnsi="仿宋" w:hint="eastAsia"/>
          <w:sz w:val="32"/>
        </w:rPr>
        <w:t xml:space="preserve">  </w:t>
      </w:r>
      <w:r w:rsidRPr="00413FD3">
        <w:rPr>
          <w:rFonts w:ascii="仿宋" w:eastAsia="仿宋" w:hAnsi="仿宋" w:cs="仿宋_GB2312" w:hint="eastAsia"/>
          <w:snapToGrid w:val="0"/>
          <w:spacing w:val="-2"/>
          <w:kern w:val="0"/>
          <w:sz w:val="32"/>
          <w:szCs w:val="32"/>
        </w:rPr>
        <w:t>学校经费主要来源于举办者投入、学费收入、政府资助、社会捐赠及其他合法收入等。学校积极拓展资金来源渠道，按照相关法律法规接受社会捐赠。</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bookmarkStart w:id="21" w:name="OLE_LINK9"/>
      <w:bookmarkStart w:id="22" w:name="OLE_LINK10"/>
      <w:r w:rsidRPr="00413FD3">
        <w:rPr>
          <w:rFonts w:ascii="仿宋" w:eastAsia="仿宋" w:hAnsi="仿宋" w:cs="仿宋_GB2312" w:hint="eastAsia"/>
          <w:b/>
          <w:snapToGrid w:val="0"/>
          <w:spacing w:val="-2"/>
          <w:kern w:val="0"/>
          <w:sz w:val="32"/>
          <w:szCs w:val="32"/>
        </w:rPr>
        <w:t>第</w:t>
      </w:r>
      <w:r w:rsidR="00467ECF" w:rsidRPr="00413FD3">
        <w:rPr>
          <w:rFonts w:ascii="仿宋" w:eastAsia="仿宋" w:hAnsi="仿宋" w:cs="仿宋_GB2312" w:hint="eastAsia"/>
          <w:b/>
          <w:snapToGrid w:val="0"/>
          <w:spacing w:val="-2"/>
          <w:kern w:val="0"/>
          <w:sz w:val="32"/>
          <w:szCs w:val="32"/>
        </w:rPr>
        <w:t>一百</w:t>
      </w:r>
      <w:r w:rsidR="00BC5DD5">
        <w:rPr>
          <w:rFonts w:ascii="仿宋" w:eastAsia="仿宋" w:hAnsi="仿宋" w:cs="仿宋_GB2312" w:hint="eastAsia"/>
          <w:b/>
          <w:snapToGrid w:val="0"/>
          <w:spacing w:val="-2"/>
          <w:kern w:val="0"/>
          <w:sz w:val="32"/>
          <w:szCs w:val="32"/>
        </w:rPr>
        <w:t>一十六</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w:t>
      </w:r>
      <w:bookmarkEnd w:id="21"/>
      <w:bookmarkEnd w:id="22"/>
      <w:r w:rsidRPr="00413FD3">
        <w:rPr>
          <w:rFonts w:ascii="仿宋" w:eastAsia="仿宋" w:hAnsi="仿宋" w:cs="仿宋_GB2312" w:hint="eastAsia"/>
          <w:snapToGrid w:val="0"/>
          <w:spacing w:val="-2"/>
          <w:kern w:val="0"/>
          <w:sz w:val="32"/>
          <w:szCs w:val="32"/>
        </w:rPr>
        <w:t>学校存续期间，所有资产由学校依法管理和使用，任何组织和个人不得侵占、挪用或私分。</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bookmarkStart w:id="23" w:name="OLE_LINK2"/>
      <w:bookmarkStart w:id="24" w:name="OLE_LINK1"/>
      <w:r w:rsidRPr="00413FD3">
        <w:rPr>
          <w:rFonts w:ascii="仿宋" w:eastAsia="仿宋" w:hAnsi="仿宋" w:cs="仿宋_GB2312" w:hint="eastAsia"/>
          <w:b/>
          <w:snapToGrid w:val="0"/>
          <w:spacing w:val="-2"/>
          <w:kern w:val="0"/>
          <w:sz w:val="32"/>
          <w:szCs w:val="32"/>
        </w:rPr>
        <w:t>第</w:t>
      </w:r>
      <w:r w:rsidR="00467ECF" w:rsidRPr="00413FD3">
        <w:rPr>
          <w:rFonts w:ascii="仿宋" w:eastAsia="仿宋" w:hAnsi="仿宋" w:cs="仿宋_GB2312" w:hint="eastAsia"/>
          <w:b/>
          <w:snapToGrid w:val="0"/>
          <w:spacing w:val="-2"/>
          <w:kern w:val="0"/>
          <w:sz w:val="32"/>
          <w:szCs w:val="32"/>
        </w:rPr>
        <w:t>一百</w:t>
      </w:r>
      <w:r w:rsidR="00BC5DD5">
        <w:rPr>
          <w:rFonts w:ascii="仿宋" w:eastAsia="仿宋" w:hAnsi="仿宋" w:cs="仿宋_GB2312" w:hint="eastAsia"/>
          <w:b/>
          <w:snapToGrid w:val="0"/>
          <w:spacing w:val="-2"/>
          <w:kern w:val="0"/>
          <w:sz w:val="32"/>
          <w:szCs w:val="32"/>
        </w:rPr>
        <w:t>一十七</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学校应当建立办学成本核算制度，收取费用的项目和标准根据办学成本、市场需求等因素确定，向社会公示，并接受有关主管部门的监督。学校收取的费用主要用于教育教学活动、改善办学条件和保障教职工待遇。</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bookmarkStart w:id="25" w:name="OLE_LINK11"/>
      <w:bookmarkStart w:id="26" w:name="OLE_LINK12"/>
      <w:bookmarkEnd w:id="23"/>
      <w:bookmarkEnd w:id="24"/>
      <w:r w:rsidRPr="00413FD3">
        <w:rPr>
          <w:rFonts w:ascii="仿宋" w:eastAsia="仿宋" w:hAnsi="仿宋" w:cs="仿宋_GB2312" w:hint="eastAsia"/>
          <w:b/>
          <w:snapToGrid w:val="0"/>
          <w:spacing w:val="-2"/>
          <w:kern w:val="0"/>
          <w:sz w:val="32"/>
          <w:szCs w:val="32"/>
        </w:rPr>
        <w:t>第</w:t>
      </w:r>
      <w:r w:rsidR="00467ECF" w:rsidRPr="00413FD3">
        <w:rPr>
          <w:rFonts w:ascii="仿宋" w:eastAsia="仿宋" w:hAnsi="仿宋" w:cs="仿宋_GB2312" w:hint="eastAsia"/>
          <w:b/>
          <w:snapToGrid w:val="0"/>
          <w:spacing w:val="-2"/>
          <w:kern w:val="0"/>
          <w:sz w:val="32"/>
          <w:szCs w:val="32"/>
        </w:rPr>
        <w:t>一百</w:t>
      </w:r>
      <w:r w:rsidR="00BC5DD5">
        <w:rPr>
          <w:rFonts w:ascii="仿宋" w:eastAsia="仿宋" w:hAnsi="仿宋" w:cs="仿宋_GB2312" w:hint="eastAsia"/>
          <w:b/>
          <w:snapToGrid w:val="0"/>
          <w:spacing w:val="-2"/>
          <w:kern w:val="0"/>
          <w:sz w:val="32"/>
          <w:szCs w:val="32"/>
        </w:rPr>
        <w:t>一十八</w:t>
      </w:r>
      <w:r w:rsidRPr="00413FD3">
        <w:rPr>
          <w:rFonts w:ascii="仿宋" w:eastAsia="仿宋" w:hAnsi="仿宋" w:cs="仿宋_GB2312" w:hint="eastAsia"/>
          <w:b/>
          <w:snapToGrid w:val="0"/>
          <w:spacing w:val="-2"/>
          <w:kern w:val="0"/>
          <w:sz w:val="32"/>
          <w:szCs w:val="32"/>
        </w:rPr>
        <w:t>条</w:t>
      </w:r>
      <w:r w:rsidR="00EF0B0E"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依照《中华人民共和国会计法》和国家统一的会计制度进行会计核算，编制财务会计报告。建立健全财务管理制度，严格实施预、决算管理制度。设立专门的财务管理部门，配备具有专业资格的会计人员进行会计核算并实行会计监督。</w:t>
      </w:r>
      <w:bookmarkEnd w:id="25"/>
      <w:bookmarkEnd w:id="26"/>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w:t>
      </w:r>
      <w:r w:rsidR="00467ECF" w:rsidRPr="00413FD3">
        <w:rPr>
          <w:rFonts w:ascii="仿宋" w:eastAsia="仿宋" w:hAnsi="仿宋" w:cs="仿宋_GB2312" w:hint="eastAsia"/>
          <w:b/>
          <w:snapToGrid w:val="0"/>
          <w:spacing w:val="-2"/>
          <w:kern w:val="0"/>
          <w:sz w:val="32"/>
          <w:szCs w:val="32"/>
        </w:rPr>
        <w:t>一百</w:t>
      </w:r>
      <w:r w:rsidR="00BC5DD5">
        <w:rPr>
          <w:rFonts w:ascii="仿宋" w:eastAsia="仿宋" w:hAnsi="仿宋" w:cs="仿宋_GB2312" w:hint="eastAsia"/>
          <w:b/>
          <w:snapToGrid w:val="0"/>
          <w:spacing w:val="-2"/>
          <w:kern w:val="0"/>
          <w:sz w:val="32"/>
          <w:szCs w:val="32"/>
        </w:rPr>
        <w:t>一十九</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在每个会计年度结束时，学校应当委托会计师事务所对年度财务报告进行审计</w:t>
      </w:r>
      <w:r w:rsidR="00B01293" w:rsidRPr="00413FD3">
        <w:rPr>
          <w:rFonts w:ascii="仿宋" w:eastAsia="仿宋" w:hAnsi="仿宋" w:cs="仿宋_GB2312" w:hint="eastAsia"/>
          <w:snapToGrid w:val="0"/>
          <w:spacing w:val="-2"/>
          <w:kern w:val="0"/>
          <w:sz w:val="32"/>
          <w:szCs w:val="32"/>
        </w:rPr>
        <w:t>，并公布审计结果</w:t>
      </w:r>
      <w:r w:rsidRPr="00413FD3">
        <w:rPr>
          <w:rFonts w:ascii="仿宋" w:eastAsia="仿宋" w:hAnsi="仿宋" w:cs="仿宋_GB2312" w:hint="eastAsia"/>
          <w:snapToGrid w:val="0"/>
          <w:spacing w:val="-2"/>
          <w:kern w:val="0"/>
          <w:sz w:val="32"/>
          <w:szCs w:val="32"/>
        </w:rPr>
        <w:t>。学校从经审计的年度非限定性净资产增加额中，按不低于10%的比例提取发展基金，用于学校的建设、维护和教学设备的添置、更新等。</w:t>
      </w:r>
    </w:p>
    <w:p w:rsidR="00E5189C" w:rsidRPr="00413FD3" w:rsidRDefault="00E5189C">
      <w:pPr>
        <w:spacing w:line="560" w:lineRule="exact"/>
        <w:ind w:firstLineChars="200" w:firstLine="643"/>
        <w:rPr>
          <w:rFonts w:ascii="仿宋" w:eastAsia="仿宋" w:hAnsi="仿宋" w:cs="仿宋_GB2312"/>
          <w:snapToGrid w:val="0"/>
          <w:spacing w:val="-2"/>
          <w:kern w:val="0"/>
          <w:sz w:val="32"/>
          <w:szCs w:val="32"/>
        </w:rPr>
      </w:pPr>
      <w:r w:rsidRPr="00413FD3">
        <w:rPr>
          <w:rFonts w:ascii="仿宋" w:eastAsia="仿宋" w:hAnsi="仿宋" w:hint="eastAsia"/>
          <w:b/>
          <w:sz w:val="32"/>
        </w:rPr>
        <w:t>第</w:t>
      </w:r>
      <w:r w:rsidR="00467ECF" w:rsidRPr="00413FD3">
        <w:rPr>
          <w:rFonts w:ascii="仿宋" w:eastAsia="仿宋" w:hAnsi="仿宋" w:hint="eastAsia"/>
          <w:b/>
          <w:sz w:val="32"/>
        </w:rPr>
        <w:t>一百</w:t>
      </w:r>
      <w:r w:rsidR="00BC5DD5">
        <w:rPr>
          <w:rFonts w:ascii="仿宋" w:eastAsia="仿宋" w:hAnsi="仿宋" w:hint="eastAsia"/>
          <w:b/>
          <w:sz w:val="32"/>
        </w:rPr>
        <w:t>二十</w:t>
      </w:r>
      <w:r w:rsidRPr="00413FD3">
        <w:rPr>
          <w:rFonts w:ascii="仿宋" w:eastAsia="仿宋" w:hAnsi="仿宋" w:hint="eastAsia"/>
          <w:b/>
          <w:sz w:val="32"/>
        </w:rPr>
        <w:t>条</w:t>
      </w:r>
      <w:r w:rsidR="00EF2297" w:rsidRPr="00413FD3">
        <w:rPr>
          <w:rFonts w:ascii="仿宋" w:eastAsia="仿宋" w:hAnsi="仿宋"/>
          <w:b/>
          <w:sz w:val="32"/>
        </w:rPr>
        <w:t xml:space="preserve">  </w:t>
      </w:r>
      <w:r w:rsidRPr="00413FD3">
        <w:rPr>
          <w:rFonts w:ascii="仿宋" w:eastAsia="仿宋" w:hAnsi="仿宋" w:cs="仿宋_GB2312" w:hint="eastAsia"/>
          <w:snapToGrid w:val="0"/>
          <w:spacing w:val="-2"/>
          <w:kern w:val="0"/>
          <w:sz w:val="32"/>
          <w:szCs w:val="32"/>
        </w:rPr>
        <w:t>学校实行后勤社会化管理</w:t>
      </w:r>
      <w:r w:rsidR="00E92DC1" w:rsidRPr="00413FD3">
        <w:rPr>
          <w:rFonts w:ascii="仿宋" w:eastAsia="仿宋" w:hAnsi="仿宋" w:cs="仿宋_GB2312" w:hint="eastAsia"/>
          <w:snapToGrid w:val="0"/>
          <w:spacing w:val="-2"/>
          <w:kern w:val="0"/>
          <w:sz w:val="32"/>
          <w:szCs w:val="32"/>
        </w:rPr>
        <w:t>体制，即后勤服务采取向企业购买</w:t>
      </w:r>
      <w:r w:rsidR="00A32FF2" w:rsidRPr="00413FD3">
        <w:rPr>
          <w:rFonts w:ascii="仿宋" w:eastAsia="仿宋" w:hAnsi="仿宋" w:cs="仿宋_GB2312" w:hint="eastAsia"/>
          <w:snapToGrid w:val="0"/>
          <w:spacing w:val="-2"/>
          <w:kern w:val="0"/>
          <w:sz w:val="32"/>
          <w:szCs w:val="32"/>
        </w:rPr>
        <w:t>的形式</w:t>
      </w:r>
      <w:r w:rsidR="00E92DC1" w:rsidRPr="00413FD3">
        <w:rPr>
          <w:rFonts w:ascii="仿宋" w:eastAsia="仿宋" w:hAnsi="仿宋" w:cs="仿宋_GB2312" w:hint="eastAsia"/>
          <w:snapToGrid w:val="0"/>
          <w:spacing w:val="-2"/>
          <w:kern w:val="0"/>
          <w:sz w:val="32"/>
          <w:szCs w:val="32"/>
        </w:rPr>
        <w:t>，</w:t>
      </w:r>
      <w:r w:rsidR="00A32FF2" w:rsidRPr="00413FD3">
        <w:rPr>
          <w:rFonts w:ascii="仿宋" w:eastAsia="仿宋" w:hAnsi="仿宋" w:cs="仿宋_GB2312" w:hint="eastAsia"/>
          <w:snapToGrid w:val="0"/>
          <w:spacing w:val="-2"/>
          <w:kern w:val="0"/>
          <w:sz w:val="32"/>
          <w:szCs w:val="32"/>
        </w:rPr>
        <w:t>并</w:t>
      </w:r>
      <w:r w:rsidR="00E92DC1" w:rsidRPr="00413FD3">
        <w:rPr>
          <w:rFonts w:ascii="仿宋" w:eastAsia="仿宋" w:hAnsi="仿宋" w:cs="仿宋_GB2312" w:hint="eastAsia"/>
          <w:snapToGrid w:val="0"/>
          <w:spacing w:val="-2"/>
          <w:kern w:val="0"/>
          <w:sz w:val="32"/>
          <w:szCs w:val="32"/>
        </w:rPr>
        <w:t>由学校的后勤服务部对服务</w:t>
      </w:r>
      <w:r w:rsidR="00E92DC1" w:rsidRPr="00413FD3">
        <w:rPr>
          <w:rFonts w:ascii="仿宋" w:eastAsia="仿宋" w:hAnsi="仿宋" w:cs="仿宋_GB2312" w:hint="eastAsia"/>
          <w:snapToGrid w:val="0"/>
          <w:spacing w:val="-2"/>
          <w:kern w:val="0"/>
          <w:sz w:val="32"/>
          <w:szCs w:val="32"/>
        </w:rPr>
        <w:lastRenderedPageBreak/>
        <w:t>水平进行监督管理</w:t>
      </w:r>
      <w:r w:rsidRPr="00413FD3">
        <w:rPr>
          <w:rFonts w:ascii="仿宋" w:eastAsia="仿宋" w:hAnsi="仿宋" w:cs="仿宋_GB2312" w:hint="eastAsia"/>
          <w:snapToGrid w:val="0"/>
          <w:spacing w:val="-2"/>
          <w:kern w:val="0"/>
          <w:sz w:val="32"/>
          <w:szCs w:val="32"/>
        </w:rPr>
        <w:t>。</w:t>
      </w:r>
    </w:p>
    <w:p w:rsidR="00EF2297" w:rsidRPr="00413FD3" w:rsidRDefault="00EF2297">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第一百</w:t>
      </w:r>
      <w:r w:rsidR="00BC5DD5">
        <w:rPr>
          <w:rFonts w:ascii="仿宋" w:eastAsia="仿宋" w:hAnsi="仿宋" w:cs="仿宋_GB2312" w:hint="eastAsia"/>
          <w:b/>
          <w:bCs/>
          <w:snapToGrid w:val="0"/>
          <w:spacing w:val="-2"/>
          <w:kern w:val="0"/>
          <w:sz w:val="32"/>
          <w:szCs w:val="32"/>
        </w:rPr>
        <w:t>二十一</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学校建立安全管理制度，依法预防和处理各类突发事件。</w:t>
      </w:r>
    </w:p>
    <w:p w:rsidR="00E5189C" w:rsidRPr="00413FD3" w:rsidRDefault="00E5189C">
      <w:pPr>
        <w:pStyle w:val="1"/>
        <w:spacing w:before="312" w:after="312"/>
      </w:pPr>
      <w:bookmarkStart w:id="27" w:name="_Toc93044821"/>
      <w:r w:rsidRPr="00413FD3">
        <w:rPr>
          <w:rFonts w:hint="eastAsia"/>
        </w:rPr>
        <w:t>第十</w:t>
      </w:r>
      <w:r w:rsidR="00425680">
        <w:rPr>
          <w:rFonts w:hint="eastAsia"/>
        </w:rPr>
        <w:t>一</w:t>
      </w:r>
      <w:r w:rsidRPr="00413FD3">
        <w:rPr>
          <w:rFonts w:hint="eastAsia"/>
        </w:rPr>
        <w:t>章</w:t>
      </w:r>
      <w:r w:rsidRPr="00413FD3">
        <w:t xml:space="preserve"> </w:t>
      </w:r>
      <w:r w:rsidRPr="00413FD3">
        <w:rPr>
          <w:rFonts w:hint="eastAsia"/>
        </w:rPr>
        <w:t xml:space="preserve"> </w:t>
      </w:r>
      <w:r w:rsidRPr="00413FD3">
        <w:rPr>
          <w:rFonts w:hint="eastAsia"/>
        </w:rPr>
        <w:t>学校变更与终止</w:t>
      </w:r>
      <w:bookmarkEnd w:id="27"/>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A20681" w:rsidRPr="00413FD3">
        <w:rPr>
          <w:rFonts w:ascii="仿宋" w:eastAsia="仿宋" w:hAnsi="仿宋" w:cs="仿宋_GB2312" w:hint="eastAsia"/>
          <w:b/>
          <w:bCs/>
          <w:snapToGrid w:val="0"/>
          <w:spacing w:val="-2"/>
          <w:kern w:val="0"/>
          <w:sz w:val="32"/>
          <w:szCs w:val="32"/>
        </w:rPr>
        <w:t>一百</w:t>
      </w:r>
      <w:r w:rsidR="00BC5DD5">
        <w:rPr>
          <w:rFonts w:ascii="仿宋" w:eastAsia="仿宋" w:hAnsi="仿宋" w:cs="仿宋_GB2312" w:hint="eastAsia"/>
          <w:b/>
          <w:bCs/>
          <w:snapToGrid w:val="0"/>
          <w:spacing w:val="-2"/>
          <w:kern w:val="0"/>
          <w:sz w:val="32"/>
          <w:szCs w:val="32"/>
        </w:rPr>
        <w:t>二十二</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的分立、合并必须符合《中华人民共和国教育法》《中华人民共和国民办教育促进法》等相关法律法规规章的规定，在进行财务清算后，由董事会报审批机关批准，办理变更登记手续；学校举办者的变更，须由举办者提出，在进行财务清算后，经学校董事会同意，报审批机关核准后实施；学校名称、办学地址、办学层次、办学类别的变更，由董事会报审批机关批准后实施。</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第一百</w:t>
      </w:r>
      <w:r w:rsidR="00BC5DD5">
        <w:rPr>
          <w:rFonts w:ascii="仿宋" w:eastAsia="仿宋" w:hAnsi="仿宋" w:cs="仿宋_GB2312" w:hint="eastAsia"/>
          <w:b/>
          <w:snapToGrid w:val="0"/>
          <w:spacing w:val="-2"/>
          <w:kern w:val="0"/>
          <w:sz w:val="32"/>
          <w:szCs w:val="32"/>
        </w:rPr>
        <w:t>二十三</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学校有下列情形之一的，应当终止：</w:t>
      </w:r>
    </w:p>
    <w:p w:rsidR="00724D0E" w:rsidRPr="00413FD3" w:rsidRDefault="00724D0E" w:rsidP="00724D0E">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(一)根据学校章程规定要求终止，并经审批机关批准的;</w:t>
      </w:r>
    </w:p>
    <w:p w:rsidR="00724D0E" w:rsidRPr="00413FD3" w:rsidRDefault="00724D0E" w:rsidP="00724D0E">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(二)被吊销办学许可证的;</w:t>
      </w:r>
    </w:p>
    <w:p w:rsidR="00724D0E" w:rsidRPr="00413FD3" w:rsidRDefault="00724D0E" w:rsidP="00724D0E">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(三)因资不抵债无法继续办学的</w:t>
      </w:r>
      <w:r w:rsidR="001E46D7" w:rsidRPr="00413FD3">
        <w:rPr>
          <w:rFonts w:ascii="仿宋" w:eastAsia="仿宋" w:hAnsi="仿宋" w:cs="仿宋_GB2312" w:hint="eastAsia"/>
          <w:snapToGrid w:val="0"/>
          <w:spacing w:val="-2"/>
          <w:kern w:val="0"/>
          <w:sz w:val="32"/>
          <w:szCs w:val="32"/>
        </w:rPr>
        <w:t>；</w:t>
      </w:r>
    </w:p>
    <w:p w:rsidR="001E46D7" w:rsidRPr="00413FD3" w:rsidRDefault="001E46D7" w:rsidP="001E46D7">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(四)</w:t>
      </w:r>
      <w:r w:rsidR="00AB34DA" w:rsidRPr="00413FD3">
        <w:rPr>
          <w:rFonts w:ascii="仿宋" w:eastAsia="仿宋" w:hAnsi="仿宋" w:cs="仿宋_GB2312" w:hint="eastAsia"/>
          <w:snapToGrid w:val="0"/>
          <w:spacing w:val="-2"/>
          <w:kern w:val="0"/>
          <w:sz w:val="32"/>
          <w:szCs w:val="32"/>
        </w:rPr>
        <w:t>其他应当终止的情形</w:t>
      </w:r>
      <w:r w:rsidRPr="00413FD3">
        <w:rPr>
          <w:rFonts w:ascii="仿宋" w:eastAsia="仿宋" w:hAnsi="仿宋" w:cs="仿宋_GB2312" w:hint="eastAsia"/>
          <w:snapToGrid w:val="0"/>
          <w:spacing w:val="-2"/>
          <w:kern w:val="0"/>
          <w:sz w:val="32"/>
          <w:szCs w:val="32"/>
        </w:rPr>
        <w:t>。</w:t>
      </w:r>
    </w:p>
    <w:p w:rsidR="00724D0E" w:rsidRPr="00413FD3" w:rsidRDefault="00724D0E" w:rsidP="00724D0E">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学校终止时，应当妥善安置在校学生。</w:t>
      </w:r>
    </w:p>
    <w:p w:rsidR="00724D0E" w:rsidRPr="00413FD3" w:rsidRDefault="00724D0E" w:rsidP="00724D0E">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第一百</w:t>
      </w:r>
      <w:r w:rsidR="00BC5DD5">
        <w:rPr>
          <w:rFonts w:ascii="仿宋" w:eastAsia="仿宋" w:hAnsi="仿宋" w:cs="仿宋_GB2312" w:hint="eastAsia"/>
          <w:b/>
          <w:bCs/>
          <w:snapToGrid w:val="0"/>
          <w:spacing w:val="-2"/>
          <w:kern w:val="0"/>
          <w:sz w:val="32"/>
          <w:szCs w:val="32"/>
        </w:rPr>
        <w:t>二十四</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学校终止时，应当依法进行财务清算。</w:t>
      </w:r>
    </w:p>
    <w:p w:rsidR="00724D0E" w:rsidRPr="00413FD3" w:rsidRDefault="00724D0E" w:rsidP="00724D0E">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学校自己要求终止的，由学校组织清算;被审批机关依法撤销的，由审批机关组织清算;因资不抵债无法继续办学而被终止的，由人民法院组织清算。</w:t>
      </w:r>
    </w:p>
    <w:p w:rsidR="00724D0E" w:rsidRPr="00413FD3" w:rsidRDefault="00724D0E" w:rsidP="00724D0E">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A20681" w:rsidRPr="00413FD3">
        <w:rPr>
          <w:rFonts w:ascii="仿宋" w:eastAsia="仿宋" w:hAnsi="仿宋" w:cs="仿宋_GB2312" w:hint="eastAsia"/>
          <w:b/>
          <w:bCs/>
          <w:snapToGrid w:val="0"/>
          <w:spacing w:val="-2"/>
          <w:kern w:val="0"/>
          <w:sz w:val="32"/>
          <w:szCs w:val="32"/>
        </w:rPr>
        <w:t>一百</w:t>
      </w:r>
      <w:r w:rsidR="00BC5DD5">
        <w:rPr>
          <w:rFonts w:ascii="仿宋" w:eastAsia="仿宋" w:hAnsi="仿宋" w:cs="仿宋_GB2312" w:hint="eastAsia"/>
          <w:b/>
          <w:bCs/>
          <w:snapToGrid w:val="0"/>
          <w:spacing w:val="-2"/>
          <w:kern w:val="0"/>
          <w:sz w:val="32"/>
          <w:szCs w:val="32"/>
        </w:rPr>
        <w:t>二十五</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00EF0B0E"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对学校的财产按照下列顺序清偿:</w:t>
      </w:r>
    </w:p>
    <w:p w:rsidR="00724D0E" w:rsidRPr="00413FD3" w:rsidRDefault="00724D0E" w:rsidP="00724D0E">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(一)应退受教育者学费、杂费和其他费用;</w:t>
      </w:r>
    </w:p>
    <w:p w:rsidR="00724D0E" w:rsidRPr="00413FD3" w:rsidRDefault="00724D0E" w:rsidP="00724D0E">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lastRenderedPageBreak/>
        <w:t>(二)应发教职工的工资及应缴纳的社会保险费用;</w:t>
      </w:r>
    </w:p>
    <w:p w:rsidR="00724D0E" w:rsidRDefault="00724D0E" w:rsidP="00724D0E">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(三)偿还其他债务。</w:t>
      </w:r>
    </w:p>
    <w:p w:rsidR="00A50A62" w:rsidRPr="00413FD3" w:rsidRDefault="00A50A62" w:rsidP="00724D0E">
      <w:pPr>
        <w:spacing w:line="560" w:lineRule="exact"/>
        <w:ind w:firstLineChars="200" w:firstLine="632"/>
        <w:rPr>
          <w:rFonts w:ascii="仿宋" w:eastAsia="仿宋" w:hAnsi="仿宋" w:cs="仿宋_GB2312" w:hint="eastAsia"/>
          <w:snapToGrid w:val="0"/>
          <w:spacing w:val="-2"/>
          <w:kern w:val="0"/>
          <w:sz w:val="32"/>
          <w:szCs w:val="32"/>
        </w:rPr>
      </w:pPr>
      <w:r>
        <w:rPr>
          <w:rFonts w:ascii="仿宋" w:eastAsia="仿宋" w:hAnsi="仿宋" w:cs="仿宋_GB2312" w:hint="eastAsia"/>
          <w:snapToGrid w:val="0"/>
          <w:spacing w:val="-2"/>
          <w:kern w:val="0"/>
          <w:sz w:val="32"/>
          <w:szCs w:val="32"/>
        </w:rPr>
        <w:t>学校清偿上述债务后的剩余财产，按照有关法律法规的规定处理。</w:t>
      </w:r>
    </w:p>
    <w:p w:rsidR="00724D0E" w:rsidRPr="00413FD3" w:rsidRDefault="00724D0E" w:rsidP="00724D0E">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w:t>
      </w:r>
      <w:r w:rsidR="00A20681" w:rsidRPr="00413FD3">
        <w:rPr>
          <w:rFonts w:ascii="仿宋" w:eastAsia="仿宋" w:hAnsi="仿宋" w:cs="仿宋_GB2312" w:hint="eastAsia"/>
          <w:b/>
          <w:bCs/>
          <w:snapToGrid w:val="0"/>
          <w:spacing w:val="-2"/>
          <w:kern w:val="0"/>
          <w:sz w:val="32"/>
          <w:szCs w:val="32"/>
        </w:rPr>
        <w:t>一百</w:t>
      </w:r>
      <w:r w:rsidR="00BC5DD5">
        <w:rPr>
          <w:rFonts w:ascii="仿宋" w:eastAsia="仿宋" w:hAnsi="仿宋" w:cs="仿宋_GB2312" w:hint="eastAsia"/>
          <w:b/>
          <w:bCs/>
          <w:snapToGrid w:val="0"/>
          <w:spacing w:val="-2"/>
          <w:kern w:val="0"/>
          <w:sz w:val="32"/>
          <w:szCs w:val="32"/>
        </w:rPr>
        <w:t>二十六</w:t>
      </w:r>
      <w:r w:rsidRPr="00413FD3">
        <w:rPr>
          <w:rFonts w:ascii="仿宋" w:eastAsia="仿宋" w:hAnsi="仿宋" w:cs="仿宋_GB2312" w:hint="eastAsia"/>
          <w:b/>
          <w:bCs/>
          <w:snapToGrid w:val="0"/>
          <w:spacing w:val="-2"/>
          <w:kern w:val="0"/>
          <w:sz w:val="32"/>
          <w:szCs w:val="32"/>
        </w:rPr>
        <w:t>条</w:t>
      </w:r>
      <w:r w:rsidR="00EF0B0E" w:rsidRPr="00413FD3">
        <w:rPr>
          <w:rFonts w:ascii="仿宋" w:eastAsia="仿宋" w:hAnsi="仿宋" w:cs="仿宋_GB2312" w:hint="eastAsia"/>
          <w:b/>
          <w:bCs/>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终止的学校，由审批机关收回办学许可证和销毁印章，并注销登记。</w:t>
      </w:r>
    </w:p>
    <w:p w:rsidR="008D2EFD" w:rsidRPr="00413FD3" w:rsidRDefault="008D2EFD" w:rsidP="00724D0E">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学校终止后，向审批机关缴回办学许可证，并依法办理法人登记注销手续。</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bCs/>
          <w:snapToGrid w:val="0"/>
          <w:spacing w:val="-2"/>
          <w:kern w:val="0"/>
          <w:sz w:val="32"/>
          <w:szCs w:val="32"/>
        </w:rPr>
        <w:t>第一百</w:t>
      </w:r>
      <w:r w:rsidR="00BC5DD5">
        <w:rPr>
          <w:rFonts w:ascii="仿宋" w:eastAsia="仿宋" w:hAnsi="仿宋" w:cs="仿宋_GB2312" w:hint="eastAsia"/>
          <w:b/>
          <w:bCs/>
          <w:snapToGrid w:val="0"/>
          <w:spacing w:val="-2"/>
          <w:kern w:val="0"/>
          <w:sz w:val="32"/>
          <w:szCs w:val="32"/>
        </w:rPr>
        <w:t>二十七</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学校发生分立、合并、终止等重大事项变更，学校党组织应当及时向上级党组织报告，提请上级党组织对学校党组织的变更或者撤销作出决定。</w:t>
      </w:r>
    </w:p>
    <w:p w:rsidR="00E5189C" w:rsidRPr="00413FD3" w:rsidRDefault="00E5189C">
      <w:pPr>
        <w:pStyle w:val="1"/>
        <w:spacing w:before="312" w:after="312"/>
        <w:rPr>
          <w:rFonts w:hint="eastAsia"/>
        </w:rPr>
      </w:pPr>
      <w:bookmarkStart w:id="28" w:name="_Toc93044822"/>
      <w:r w:rsidRPr="00413FD3">
        <w:rPr>
          <w:rFonts w:hint="eastAsia"/>
        </w:rPr>
        <w:t>第十</w:t>
      </w:r>
      <w:r w:rsidR="00425680">
        <w:rPr>
          <w:rFonts w:hint="eastAsia"/>
        </w:rPr>
        <w:t>二</w:t>
      </w:r>
      <w:r w:rsidRPr="00413FD3">
        <w:rPr>
          <w:rFonts w:hint="eastAsia"/>
        </w:rPr>
        <w:t>章</w:t>
      </w:r>
      <w:r w:rsidRPr="00413FD3">
        <w:t xml:space="preserve"> </w:t>
      </w:r>
      <w:r w:rsidRPr="00413FD3">
        <w:rPr>
          <w:rFonts w:hint="eastAsia"/>
        </w:rPr>
        <w:t xml:space="preserve"> </w:t>
      </w:r>
      <w:r w:rsidRPr="00413FD3">
        <w:rPr>
          <w:rFonts w:hint="eastAsia"/>
        </w:rPr>
        <w:t>附则</w:t>
      </w:r>
      <w:bookmarkEnd w:id="28"/>
    </w:p>
    <w:p w:rsidR="00E5189C" w:rsidRPr="00413FD3" w:rsidRDefault="00E5189C" w:rsidP="00566EDD">
      <w:pPr>
        <w:spacing w:line="560" w:lineRule="exact"/>
        <w:ind w:firstLineChars="200" w:firstLine="643"/>
        <w:jc w:val="left"/>
        <w:rPr>
          <w:rFonts w:ascii="仿宋" w:eastAsia="仿宋" w:hAnsi="仿宋" w:cs="仿宋_GB2312" w:hint="eastAsia"/>
          <w:snapToGrid w:val="0"/>
          <w:spacing w:val="-2"/>
          <w:kern w:val="0"/>
          <w:sz w:val="32"/>
          <w:szCs w:val="32"/>
        </w:rPr>
      </w:pPr>
      <w:r w:rsidRPr="00413FD3">
        <w:rPr>
          <w:rFonts w:ascii="仿宋" w:eastAsia="仿宋" w:hAnsi="仿宋" w:hint="eastAsia"/>
          <w:b/>
          <w:sz w:val="32"/>
        </w:rPr>
        <w:t>第一百</w:t>
      </w:r>
      <w:r w:rsidR="00BC5DD5">
        <w:rPr>
          <w:rFonts w:ascii="仿宋" w:eastAsia="仿宋" w:hAnsi="仿宋" w:hint="eastAsia"/>
          <w:b/>
          <w:sz w:val="32"/>
        </w:rPr>
        <w:t>二十八</w:t>
      </w:r>
      <w:r w:rsidRPr="00413FD3">
        <w:rPr>
          <w:rFonts w:ascii="仿宋" w:eastAsia="仿宋" w:hAnsi="仿宋" w:hint="eastAsia"/>
          <w:b/>
          <w:sz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w:t>
      </w:r>
      <w:r w:rsidR="003B2D6D" w:rsidRPr="00413FD3">
        <w:rPr>
          <w:rFonts w:ascii="仿宋" w:eastAsia="仿宋" w:hAnsi="仿宋" w:cs="仿宋_GB2312" w:hint="eastAsia"/>
          <w:snapToGrid w:val="0"/>
          <w:spacing w:val="-2"/>
          <w:kern w:val="0"/>
          <w:sz w:val="32"/>
          <w:szCs w:val="32"/>
        </w:rPr>
        <w:t>学校保持章程的稳定</w:t>
      </w:r>
      <w:r w:rsidR="000C19F5" w:rsidRPr="00413FD3">
        <w:rPr>
          <w:rFonts w:ascii="仿宋" w:eastAsia="仿宋" w:hAnsi="仿宋" w:cs="仿宋_GB2312" w:hint="eastAsia"/>
          <w:snapToGrid w:val="0"/>
          <w:spacing w:val="-2"/>
          <w:kern w:val="0"/>
          <w:sz w:val="32"/>
          <w:szCs w:val="32"/>
        </w:rPr>
        <w:t>性</w:t>
      </w:r>
      <w:r w:rsidR="003B2D6D" w:rsidRPr="00413FD3">
        <w:rPr>
          <w:rFonts w:ascii="仿宋" w:eastAsia="仿宋" w:hAnsi="仿宋" w:cs="仿宋_GB2312" w:hint="eastAsia"/>
          <w:snapToGrid w:val="0"/>
          <w:spacing w:val="-2"/>
          <w:kern w:val="0"/>
          <w:sz w:val="32"/>
          <w:szCs w:val="32"/>
        </w:rPr>
        <w:t>，但</w:t>
      </w:r>
      <w:r w:rsidRPr="00413FD3">
        <w:rPr>
          <w:rFonts w:ascii="仿宋" w:eastAsia="仿宋" w:hAnsi="仿宋" w:cs="仿宋_GB2312" w:hint="eastAsia"/>
          <w:snapToGrid w:val="0"/>
          <w:spacing w:val="-2"/>
          <w:kern w:val="0"/>
          <w:sz w:val="32"/>
          <w:szCs w:val="32"/>
        </w:rPr>
        <w:t>有下列情形之一的，将修改章程：</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（一）有关法律</w:t>
      </w:r>
      <w:r w:rsidR="001301D2" w:rsidRPr="00413FD3">
        <w:rPr>
          <w:rFonts w:ascii="仿宋" w:eastAsia="仿宋" w:hAnsi="仿宋" w:cs="仿宋_GB2312" w:hint="eastAsia"/>
          <w:snapToGrid w:val="0"/>
          <w:spacing w:val="-2"/>
          <w:kern w:val="0"/>
          <w:sz w:val="32"/>
          <w:szCs w:val="32"/>
        </w:rPr>
        <w:t>、</w:t>
      </w:r>
      <w:r w:rsidRPr="00413FD3">
        <w:rPr>
          <w:rFonts w:ascii="仿宋" w:eastAsia="仿宋" w:hAnsi="仿宋" w:cs="仿宋_GB2312" w:hint="eastAsia"/>
          <w:snapToGrid w:val="0"/>
          <w:spacing w:val="-2"/>
          <w:kern w:val="0"/>
          <w:sz w:val="32"/>
          <w:szCs w:val="32"/>
        </w:rPr>
        <w:t>法规</w:t>
      </w:r>
      <w:r w:rsidR="001301D2" w:rsidRPr="00413FD3">
        <w:rPr>
          <w:rFonts w:ascii="仿宋" w:eastAsia="仿宋" w:hAnsi="仿宋" w:cs="仿宋_GB2312" w:hint="eastAsia"/>
          <w:snapToGrid w:val="0"/>
          <w:spacing w:val="-2"/>
          <w:kern w:val="0"/>
          <w:sz w:val="32"/>
          <w:szCs w:val="32"/>
        </w:rPr>
        <w:t>、</w:t>
      </w:r>
      <w:r w:rsidRPr="00413FD3">
        <w:rPr>
          <w:rFonts w:ascii="仿宋" w:eastAsia="仿宋" w:hAnsi="仿宋" w:cs="仿宋_GB2312" w:hint="eastAsia"/>
          <w:snapToGrid w:val="0"/>
          <w:spacing w:val="-2"/>
          <w:kern w:val="0"/>
          <w:sz w:val="32"/>
          <w:szCs w:val="32"/>
        </w:rPr>
        <w:t>规章已经修改，本章程与之抵触的；</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（二）学校发生分立、合并的；</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（三）学校实际情况发生变化，与原有章程的规定不符的；</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（四）董事会因客观需要做出修改章程决定的。</w:t>
      </w:r>
    </w:p>
    <w:p w:rsidR="00E5189C" w:rsidRPr="00413FD3" w:rsidRDefault="00E5189C">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学校章程有与法律、法规、规章相抵触的内容时，以法律、法规、规章规定为准。</w:t>
      </w:r>
    </w:p>
    <w:p w:rsidR="003B2D6D" w:rsidRPr="00413FD3" w:rsidRDefault="00E5189C" w:rsidP="003B2D6D">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bCs/>
          <w:snapToGrid w:val="0"/>
          <w:spacing w:val="-2"/>
          <w:kern w:val="0"/>
          <w:sz w:val="32"/>
          <w:szCs w:val="32"/>
        </w:rPr>
        <w:t>第一百</w:t>
      </w:r>
      <w:r w:rsidR="00BC5DD5">
        <w:rPr>
          <w:rFonts w:ascii="仿宋" w:eastAsia="仿宋" w:hAnsi="仿宋" w:cs="仿宋_GB2312" w:hint="eastAsia"/>
          <w:b/>
          <w:bCs/>
          <w:snapToGrid w:val="0"/>
          <w:spacing w:val="-2"/>
          <w:kern w:val="0"/>
          <w:sz w:val="32"/>
          <w:szCs w:val="32"/>
        </w:rPr>
        <w:t>二十九</w:t>
      </w:r>
      <w:r w:rsidRPr="00413FD3">
        <w:rPr>
          <w:rFonts w:ascii="仿宋" w:eastAsia="仿宋" w:hAnsi="仿宋" w:cs="仿宋_GB2312" w:hint="eastAsia"/>
          <w:b/>
          <w:bCs/>
          <w:snapToGrid w:val="0"/>
          <w:spacing w:val="-2"/>
          <w:kern w:val="0"/>
          <w:sz w:val="32"/>
          <w:szCs w:val="32"/>
        </w:rPr>
        <w:t>条</w:t>
      </w:r>
      <w:r w:rsidRPr="00413FD3">
        <w:rPr>
          <w:rFonts w:ascii="仿宋" w:eastAsia="仿宋" w:hAnsi="仿宋" w:cs="仿宋_GB2312" w:hint="eastAsia"/>
          <w:snapToGrid w:val="0"/>
          <w:spacing w:val="-2"/>
          <w:kern w:val="0"/>
          <w:sz w:val="32"/>
          <w:szCs w:val="32"/>
        </w:rPr>
        <w:t xml:space="preserve"> </w:t>
      </w:r>
      <w:r w:rsidRPr="00413FD3">
        <w:rPr>
          <w:rFonts w:ascii="仿宋" w:eastAsia="仿宋" w:hAnsi="仿宋" w:cs="仿宋_GB2312"/>
          <w:snapToGrid w:val="0"/>
          <w:spacing w:val="-2"/>
          <w:kern w:val="0"/>
          <w:sz w:val="32"/>
          <w:szCs w:val="32"/>
        </w:rPr>
        <w:t xml:space="preserve"> </w:t>
      </w:r>
      <w:r w:rsidR="003B2D6D" w:rsidRPr="00413FD3">
        <w:rPr>
          <w:rFonts w:ascii="仿宋" w:eastAsia="仿宋" w:hAnsi="仿宋" w:cs="仿宋_GB2312" w:hint="eastAsia"/>
          <w:snapToGrid w:val="0"/>
          <w:spacing w:val="-2"/>
          <w:kern w:val="0"/>
          <w:sz w:val="32"/>
          <w:szCs w:val="32"/>
        </w:rPr>
        <w:t>学校章程的修改，须经由以下程序：</w:t>
      </w:r>
    </w:p>
    <w:p w:rsidR="003B2D6D" w:rsidRPr="00413FD3" w:rsidRDefault="003B2D6D" w:rsidP="003B2D6D">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lastRenderedPageBreak/>
        <w:t>（一）由董事长提出或1/3以上董事联合提议，提出修改条款；</w:t>
      </w:r>
    </w:p>
    <w:p w:rsidR="003B2D6D" w:rsidRPr="00413FD3" w:rsidRDefault="003B2D6D" w:rsidP="003B2D6D">
      <w:pPr>
        <w:spacing w:line="560" w:lineRule="exact"/>
        <w:ind w:firstLineChars="200" w:firstLine="632"/>
        <w:rPr>
          <w:rFonts w:ascii="仿宋" w:eastAsia="仿宋" w:hAnsi="仿宋" w:cs="仿宋_GB2312" w:hint="eastAsia"/>
          <w:snapToGrid w:val="0"/>
          <w:spacing w:val="-2"/>
          <w:kern w:val="0"/>
          <w:sz w:val="32"/>
          <w:szCs w:val="32"/>
        </w:rPr>
      </w:pPr>
      <w:r w:rsidRPr="00413FD3">
        <w:rPr>
          <w:rFonts w:ascii="仿宋" w:eastAsia="仿宋" w:hAnsi="仿宋" w:cs="仿宋_GB2312" w:hint="eastAsia"/>
          <w:snapToGrid w:val="0"/>
          <w:spacing w:val="-2"/>
          <w:kern w:val="0"/>
          <w:sz w:val="32"/>
          <w:szCs w:val="32"/>
        </w:rPr>
        <w:t>（二）</w:t>
      </w:r>
      <w:r w:rsidR="00F82E1A" w:rsidRPr="00413FD3">
        <w:rPr>
          <w:rFonts w:ascii="仿宋" w:eastAsia="仿宋" w:hAnsi="仿宋" w:cs="仿宋_GB2312" w:hint="eastAsia"/>
          <w:snapToGrid w:val="0"/>
          <w:spacing w:val="-2"/>
          <w:kern w:val="0"/>
          <w:sz w:val="32"/>
          <w:szCs w:val="32"/>
        </w:rPr>
        <w:t>章程修改应广泛征求意见，修改条款应提交教职工代表大会讨论、党政联席会议审议、董事会审定，并经校内公示后向业务主管部门申请核准</w:t>
      </w:r>
      <w:r w:rsidRPr="00413FD3">
        <w:rPr>
          <w:rFonts w:ascii="仿宋" w:eastAsia="仿宋" w:hAnsi="仿宋" w:cs="仿宋_GB2312" w:hint="eastAsia"/>
          <w:snapToGrid w:val="0"/>
          <w:spacing w:val="-2"/>
          <w:kern w:val="0"/>
          <w:sz w:val="32"/>
          <w:szCs w:val="32"/>
        </w:rPr>
        <w:t>；</w:t>
      </w:r>
    </w:p>
    <w:p w:rsidR="003B2D6D" w:rsidRPr="00413FD3" w:rsidRDefault="003B2D6D" w:rsidP="003B2D6D">
      <w:pPr>
        <w:spacing w:line="560" w:lineRule="exact"/>
        <w:ind w:firstLineChars="200" w:firstLine="632"/>
        <w:rPr>
          <w:rFonts w:ascii="仿宋" w:eastAsia="仿宋" w:hAnsi="仿宋" w:cs="仿宋_GB2312"/>
          <w:snapToGrid w:val="0"/>
          <w:spacing w:val="-2"/>
          <w:kern w:val="0"/>
          <w:sz w:val="32"/>
          <w:szCs w:val="32"/>
        </w:rPr>
      </w:pPr>
      <w:r w:rsidRPr="00413FD3">
        <w:rPr>
          <w:rFonts w:ascii="仿宋" w:eastAsia="仿宋" w:hAnsi="仿宋" w:cs="仿宋_GB2312" w:hint="eastAsia"/>
          <w:snapToGrid w:val="0"/>
          <w:spacing w:val="-2"/>
          <w:kern w:val="0"/>
          <w:sz w:val="32"/>
          <w:szCs w:val="32"/>
        </w:rPr>
        <w:t>（三）</w:t>
      </w:r>
      <w:r w:rsidR="00F82E1A" w:rsidRPr="00413FD3">
        <w:rPr>
          <w:rFonts w:ascii="仿宋" w:eastAsia="仿宋" w:hAnsi="仿宋" w:cs="仿宋_GB2312" w:hint="eastAsia"/>
          <w:snapToGrid w:val="0"/>
          <w:spacing w:val="-2"/>
          <w:kern w:val="0"/>
          <w:sz w:val="32"/>
          <w:szCs w:val="32"/>
        </w:rPr>
        <w:t>修改章程应当事先公告，征求利益相关方意见，修改后的章程经业务主管部门核准后，报登记管理部门备案</w:t>
      </w:r>
      <w:r w:rsidRPr="00413FD3">
        <w:rPr>
          <w:rFonts w:ascii="仿宋" w:eastAsia="仿宋" w:hAnsi="仿宋" w:cs="仿宋_GB2312" w:hint="eastAsia"/>
          <w:snapToGrid w:val="0"/>
          <w:spacing w:val="-2"/>
          <w:kern w:val="0"/>
          <w:sz w:val="32"/>
          <w:szCs w:val="32"/>
        </w:rPr>
        <w:t>。</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第一百</w:t>
      </w:r>
      <w:r w:rsidR="00BC5DD5">
        <w:rPr>
          <w:rFonts w:ascii="仿宋" w:eastAsia="仿宋" w:hAnsi="仿宋" w:cs="仿宋_GB2312" w:hint="eastAsia"/>
          <w:b/>
          <w:snapToGrid w:val="0"/>
          <w:spacing w:val="-2"/>
          <w:kern w:val="0"/>
          <w:sz w:val="32"/>
          <w:szCs w:val="32"/>
        </w:rPr>
        <w:t>三十</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本章程未尽事宜，依照相关法律、法规、规章执行。</w:t>
      </w:r>
    </w:p>
    <w:p w:rsidR="00E5189C" w:rsidRPr="00413FD3" w:rsidRDefault="00E5189C">
      <w:pPr>
        <w:spacing w:line="560" w:lineRule="exact"/>
        <w:ind w:firstLineChars="200" w:firstLine="634"/>
        <w:rPr>
          <w:rFonts w:ascii="仿宋" w:eastAsia="仿宋" w:hAnsi="仿宋" w:cs="仿宋_GB2312" w:hint="eastAsia"/>
          <w:snapToGrid w:val="0"/>
          <w:spacing w:val="-2"/>
          <w:kern w:val="0"/>
          <w:sz w:val="32"/>
          <w:szCs w:val="32"/>
        </w:rPr>
      </w:pPr>
      <w:r w:rsidRPr="00413FD3">
        <w:rPr>
          <w:rFonts w:ascii="仿宋" w:eastAsia="仿宋" w:hAnsi="仿宋" w:cs="仿宋_GB2312" w:hint="eastAsia"/>
          <w:b/>
          <w:snapToGrid w:val="0"/>
          <w:spacing w:val="-2"/>
          <w:kern w:val="0"/>
          <w:sz w:val="32"/>
          <w:szCs w:val="32"/>
        </w:rPr>
        <w:t>第一百</w:t>
      </w:r>
      <w:r w:rsidR="00BC5DD5">
        <w:rPr>
          <w:rFonts w:ascii="仿宋" w:eastAsia="仿宋" w:hAnsi="仿宋" w:cs="仿宋_GB2312" w:hint="eastAsia"/>
          <w:b/>
          <w:snapToGrid w:val="0"/>
          <w:spacing w:val="-2"/>
          <w:kern w:val="0"/>
          <w:sz w:val="32"/>
          <w:szCs w:val="32"/>
        </w:rPr>
        <w:t>三十一</w:t>
      </w:r>
      <w:r w:rsidRPr="00413FD3">
        <w:rPr>
          <w:rFonts w:ascii="仿宋" w:eastAsia="仿宋" w:hAnsi="仿宋" w:cs="仿宋_GB2312" w:hint="eastAsia"/>
          <w:b/>
          <w:snapToGrid w:val="0"/>
          <w:spacing w:val="-2"/>
          <w:kern w:val="0"/>
          <w:sz w:val="32"/>
          <w:szCs w:val="32"/>
        </w:rPr>
        <w:t>条</w:t>
      </w:r>
      <w:r w:rsidR="00EF0B0E"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本章程自广东省教育厅核准后生效，由学校向社会公示。</w:t>
      </w:r>
    </w:p>
    <w:p w:rsidR="00E5189C" w:rsidRPr="00413FD3" w:rsidRDefault="00E5189C">
      <w:pPr>
        <w:spacing w:line="560" w:lineRule="exact"/>
        <w:ind w:firstLineChars="200" w:firstLine="634"/>
        <w:rPr>
          <w:rFonts w:ascii="仿宋" w:eastAsia="仿宋" w:hAnsi="仿宋" w:cs="仿宋_GB2312"/>
          <w:snapToGrid w:val="0"/>
          <w:spacing w:val="-2"/>
          <w:kern w:val="0"/>
          <w:sz w:val="32"/>
          <w:szCs w:val="32"/>
        </w:rPr>
      </w:pPr>
      <w:r w:rsidRPr="00413FD3">
        <w:rPr>
          <w:rFonts w:ascii="仿宋" w:eastAsia="仿宋" w:hAnsi="仿宋" w:cs="仿宋_GB2312" w:hint="eastAsia"/>
          <w:b/>
          <w:snapToGrid w:val="0"/>
          <w:spacing w:val="-2"/>
          <w:kern w:val="0"/>
          <w:sz w:val="32"/>
          <w:szCs w:val="32"/>
        </w:rPr>
        <w:t>第一百</w:t>
      </w:r>
      <w:r w:rsidR="00BC5DD5">
        <w:rPr>
          <w:rFonts w:ascii="仿宋" w:eastAsia="仿宋" w:hAnsi="仿宋" w:cs="仿宋_GB2312" w:hint="eastAsia"/>
          <w:b/>
          <w:snapToGrid w:val="0"/>
          <w:spacing w:val="-2"/>
          <w:kern w:val="0"/>
          <w:sz w:val="32"/>
          <w:szCs w:val="32"/>
        </w:rPr>
        <w:t>三十二</w:t>
      </w:r>
      <w:r w:rsidRPr="00413FD3">
        <w:rPr>
          <w:rFonts w:ascii="仿宋" w:eastAsia="仿宋" w:hAnsi="仿宋" w:cs="仿宋_GB2312" w:hint="eastAsia"/>
          <w:b/>
          <w:snapToGrid w:val="0"/>
          <w:spacing w:val="-2"/>
          <w:kern w:val="0"/>
          <w:sz w:val="32"/>
          <w:szCs w:val="32"/>
        </w:rPr>
        <w:t>条</w:t>
      </w:r>
      <w:r w:rsidRPr="00413FD3">
        <w:rPr>
          <w:rFonts w:ascii="仿宋" w:eastAsia="仿宋" w:hAnsi="仿宋" w:cs="仿宋_GB2312"/>
          <w:snapToGrid w:val="0"/>
          <w:spacing w:val="-2"/>
          <w:kern w:val="0"/>
          <w:sz w:val="32"/>
          <w:szCs w:val="32"/>
        </w:rPr>
        <w:t xml:space="preserve"> </w:t>
      </w:r>
      <w:r w:rsidRPr="00413FD3">
        <w:rPr>
          <w:rFonts w:ascii="仿宋" w:eastAsia="仿宋" w:hAnsi="仿宋" w:cs="仿宋_GB2312" w:hint="eastAsia"/>
          <w:snapToGrid w:val="0"/>
          <w:spacing w:val="-2"/>
          <w:kern w:val="0"/>
          <w:sz w:val="32"/>
          <w:szCs w:val="32"/>
        </w:rPr>
        <w:t xml:space="preserve"> 本章程解释权</w:t>
      </w:r>
      <w:r w:rsidR="00F82E1A" w:rsidRPr="00413FD3">
        <w:rPr>
          <w:rFonts w:ascii="仿宋" w:eastAsia="仿宋" w:hAnsi="仿宋" w:cs="仿宋_GB2312" w:hint="eastAsia"/>
          <w:snapToGrid w:val="0"/>
          <w:spacing w:val="-2"/>
          <w:kern w:val="0"/>
          <w:sz w:val="32"/>
          <w:szCs w:val="32"/>
        </w:rPr>
        <w:t>属于</w:t>
      </w:r>
      <w:r w:rsidRPr="00413FD3">
        <w:rPr>
          <w:rFonts w:ascii="仿宋" w:eastAsia="仿宋" w:hAnsi="仿宋" w:cs="仿宋_GB2312" w:hint="eastAsia"/>
          <w:snapToGrid w:val="0"/>
          <w:spacing w:val="-2"/>
          <w:kern w:val="0"/>
          <w:sz w:val="32"/>
          <w:szCs w:val="32"/>
        </w:rPr>
        <w:t>学校董事会。</w:t>
      </w:r>
    </w:p>
    <w:p w:rsidR="00E5189C" w:rsidRPr="00413FD3" w:rsidRDefault="00E5189C">
      <w:pPr>
        <w:spacing w:line="560" w:lineRule="exact"/>
        <w:ind w:firstLineChars="200" w:firstLine="632"/>
        <w:rPr>
          <w:rFonts w:ascii="仿宋" w:eastAsia="仿宋" w:hAnsi="仿宋" w:cs="仿宋_GB2312" w:hint="eastAsia"/>
          <w:snapToGrid w:val="0"/>
          <w:spacing w:val="-2"/>
          <w:kern w:val="0"/>
          <w:sz w:val="32"/>
          <w:szCs w:val="32"/>
        </w:rPr>
      </w:pPr>
    </w:p>
    <w:p w:rsidR="00E5189C" w:rsidRPr="00413FD3" w:rsidRDefault="00E5189C" w:rsidP="00566EDD">
      <w:pPr>
        <w:spacing w:line="560" w:lineRule="exact"/>
        <w:rPr>
          <w:rFonts w:ascii="仿宋" w:eastAsia="仿宋" w:hAnsi="仿宋" w:cs="仿宋_GB2312" w:hint="eastAsia"/>
          <w:snapToGrid w:val="0"/>
          <w:spacing w:val="-2"/>
          <w:kern w:val="0"/>
          <w:sz w:val="32"/>
          <w:szCs w:val="32"/>
        </w:rPr>
      </w:pPr>
    </w:p>
    <w:sectPr w:rsidR="00E5189C" w:rsidRPr="00413FD3">
      <w:footerReference w:type="default" r:id="rId10"/>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026" w:rsidRDefault="006E5026">
      <w:r>
        <w:separator/>
      </w:r>
    </w:p>
  </w:endnote>
  <w:endnote w:type="continuationSeparator" w:id="0">
    <w:p w:rsidR="006E5026" w:rsidRDefault="006E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9C" w:rsidRDefault="00E5189C">
    <w:pPr>
      <w:pStyle w:val="af"/>
      <w:jc w:val="center"/>
    </w:pPr>
    <w:r>
      <w:fldChar w:fldCharType="begin"/>
    </w:r>
    <w:r>
      <w:instrText>PAGE   \* MERGEFORMAT</w:instrText>
    </w:r>
    <w:r>
      <w:fldChar w:fldCharType="separate"/>
    </w:r>
    <w:r w:rsidR="009B3180" w:rsidRPr="009B3180">
      <w:rPr>
        <w:noProof/>
        <w:lang w:val="zh-CN"/>
      </w:rPr>
      <w:t>-</w:t>
    </w:r>
    <w:r w:rsidR="009B3180">
      <w:rPr>
        <w:noProof/>
      </w:rPr>
      <w:t xml:space="preserve"> </w:t>
    </w:r>
    <w:r w:rsidR="009B3180" w:rsidRPr="009B3180">
      <w:rPr>
        <w:rFonts w:ascii="宋体"/>
        <w:noProof/>
        <w:color w:val="000000"/>
        <w:sz w:val="28"/>
      </w:rPr>
      <w:t xml:space="preserve">2 </w:t>
    </w:r>
    <w:r w:rsidR="009B3180">
      <w:rPr>
        <w:noProof/>
      </w:rPr>
      <w:t>-</w:t>
    </w:r>
    <w:r>
      <w:fldChar w:fldCharType="end"/>
    </w:r>
  </w:p>
  <w:p w:rsidR="00E5189C" w:rsidRDefault="00E5189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026" w:rsidRDefault="006E5026">
      <w:r>
        <w:separator/>
      </w:r>
    </w:p>
  </w:footnote>
  <w:footnote w:type="continuationSeparator" w:id="0">
    <w:p w:rsidR="006E5026" w:rsidRDefault="006E5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7F"/>
    <w:rsid w:val="00000032"/>
    <w:rsid w:val="000125DD"/>
    <w:rsid w:val="00027F38"/>
    <w:rsid w:val="000312D4"/>
    <w:rsid w:val="00033C51"/>
    <w:rsid w:val="000378E1"/>
    <w:rsid w:val="000404B3"/>
    <w:rsid w:val="000427D8"/>
    <w:rsid w:val="00042A05"/>
    <w:rsid w:val="000471A2"/>
    <w:rsid w:val="00065875"/>
    <w:rsid w:val="00070F91"/>
    <w:rsid w:val="00073A89"/>
    <w:rsid w:val="000748C6"/>
    <w:rsid w:val="0007523C"/>
    <w:rsid w:val="00075AB4"/>
    <w:rsid w:val="00077B8C"/>
    <w:rsid w:val="00086ECF"/>
    <w:rsid w:val="000903F0"/>
    <w:rsid w:val="00092C4F"/>
    <w:rsid w:val="000A2BF4"/>
    <w:rsid w:val="000B0075"/>
    <w:rsid w:val="000B117D"/>
    <w:rsid w:val="000B5866"/>
    <w:rsid w:val="000B6F43"/>
    <w:rsid w:val="000C19F5"/>
    <w:rsid w:val="000C2F70"/>
    <w:rsid w:val="000C3544"/>
    <w:rsid w:val="000C49CA"/>
    <w:rsid w:val="000C716F"/>
    <w:rsid w:val="000D4338"/>
    <w:rsid w:val="000D4B75"/>
    <w:rsid w:val="000E0955"/>
    <w:rsid w:val="000E29E0"/>
    <w:rsid w:val="000E399B"/>
    <w:rsid w:val="000F6E29"/>
    <w:rsid w:val="00123010"/>
    <w:rsid w:val="001301D2"/>
    <w:rsid w:val="001306F4"/>
    <w:rsid w:val="00137B89"/>
    <w:rsid w:val="00142E97"/>
    <w:rsid w:val="001457BC"/>
    <w:rsid w:val="0014659F"/>
    <w:rsid w:val="0015465F"/>
    <w:rsid w:val="0015717E"/>
    <w:rsid w:val="001607AA"/>
    <w:rsid w:val="00164F9B"/>
    <w:rsid w:val="00165749"/>
    <w:rsid w:val="00165EF0"/>
    <w:rsid w:val="00167EDA"/>
    <w:rsid w:val="00173E0B"/>
    <w:rsid w:val="001843FA"/>
    <w:rsid w:val="001878A2"/>
    <w:rsid w:val="00191167"/>
    <w:rsid w:val="0019345D"/>
    <w:rsid w:val="0019391E"/>
    <w:rsid w:val="0019516B"/>
    <w:rsid w:val="00195574"/>
    <w:rsid w:val="0019649F"/>
    <w:rsid w:val="001A26C0"/>
    <w:rsid w:val="001A2C67"/>
    <w:rsid w:val="001A5452"/>
    <w:rsid w:val="001A7293"/>
    <w:rsid w:val="001A7816"/>
    <w:rsid w:val="001B1C06"/>
    <w:rsid w:val="001B1F8B"/>
    <w:rsid w:val="001B628B"/>
    <w:rsid w:val="001C3D84"/>
    <w:rsid w:val="001C484F"/>
    <w:rsid w:val="001D0C72"/>
    <w:rsid w:val="001D43ED"/>
    <w:rsid w:val="001E3922"/>
    <w:rsid w:val="001E46D7"/>
    <w:rsid w:val="001E59C3"/>
    <w:rsid w:val="001F1F88"/>
    <w:rsid w:val="001F3905"/>
    <w:rsid w:val="001F71BD"/>
    <w:rsid w:val="00200B6B"/>
    <w:rsid w:val="00201453"/>
    <w:rsid w:val="002109FC"/>
    <w:rsid w:val="0021706D"/>
    <w:rsid w:val="00222060"/>
    <w:rsid w:val="00224E86"/>
    <w:rsid w:val="00233C2B"/>
    <w:rsid w:val="00233D76"/>
    <w:rsid w:val="00240074"/>
    <w:rsid w:val="00240796"/>
    <w:rsid w:val="0024170D"/>
    <w:rsid w:val="002439C9"/>
    <w:rsid w:val="0024522F"/>
    <w:rsid w:val="002466FB"/>
    <w:rsid w:val="002541F5"/>
    <w:rsid w:val="00254A00"/>
    <w:rsid w:val="00254BCD"/>
    <w:rsid w:val="00260D99"/>
    <w:rsid w:val="002728CC"/>
    <w:rsid w:val="00275663"/>
    <w:rsid w:val="00277D42"/>
    <w:rsid w:val="00280CCB"/>
    <w:rsid w:val="002852E3"/>
    <w:rsid w:val="00292B89"/>
    <w:rsid w:val="002A25E6"/>
    <w:rsid w:val="002A36AE"/>
    <w:rsid w:val="002A5ED1"/>
    <w:rsid w:val="002B49A4"/>
    <w:rsid w:val="002C212D"/>
    <w:rsid w:val="002C25F2"/>
    <w:rsid w:val="002D0E66"/>
    <w:rsid w:val="002D75FC"/>
    <w:rsid w:val="002D7E2A"/>
    <w:rsid w:val="002E03AC"/>
    <w:rsid w:val="002E182F"/>
    <w:rsid w:val="002E3F7A"/>
    <w:rsid w:val="002E4C12"/>
    <w:rsid w:val="002E4E6D"/>
    <w:rsid w:val="002E4FBC"/>
    <w:rsid w:val="002E5351"/>
    <w:rsid w:val="002F07E3"/>
    <w:rsid w:val="002F0868"/>
    <w:rsid w:val="002F0FF0"/>
    <w:rsid w:val="002F4DB9"/>
    <w:rsid w:val="0030028C"/>
    <w:rsid w:val="00311C23"/>
    <w:rsid w:val="003150E2"/>
    <w:rsid w:val="00320CF2"/>
    <w:rsid w:val="00321097"/>
    <w:rsid w:val="003229B2"/>
    <w:rsid w:val="003238DD"/>
    <w:rsid w:val="00325046"/>
    <w:rsid w:val="00330E02"/>
    <w:rsid w:val="0033467E"/>
    <w:rsid w:val="00342676"/>
    <w:rsid w:val="00343993"/>
    <w:rsid w:val="00357863"/>
    <w:rsid w:val="003762B0"/>
    <w:rsid w:val="00376702"/>
    <w:rsid w:val="003801BA"/>
    <w:rsid w:val="00380D31"/>
    <w:rsid w:val="0038277D"/>
    <w:rsid w:val="003847F3"/>
    <w:rsid w:val="003867C0"/>
    <w:rsid w:val="003916EA"/>
    <w:rsid w:val="0039615E"/>
    <w:rsid w:val="00396F29"/>
    <w:rsid w:val="003A4C99"/>
    <w:rsid w:val="003B1620"/>
    <w:rsid w:val="003B211E"/>
    <w:rsid w:val="003B2D6D"/>
    <w:rsid w:val="003B6532"/>
    <w:rsid w:val="003B722B"/>
    <w:rsid w:val="003C1083"/>
    <w:rsid w:val="003C3265"/>
    <w:rsid w:val="003C7289"/>
    <w:rsid w:val="003C765C"/>
    <w:rsid w:val="003C792F"/>
    <w:rsid w:val="003D1A13"/>
    <w:rsid w:val="003D36C7"/>
    <w:rsid w:val="003D79D6"/>
    <w:rsid w:val="003D7B8D"/>
    <w:rsid w:val="003E222A"/>
    <w:rsid w:val="003E5188"/>
    <w:rsid w:val="003F1110"/>
    <w:rsid w:val="003F292F"/>
    <w:rsid w:val="003F3952"/>
    <w:rsid w:val="003F460D"/>
    <w:rsid w:val="003F4D8B"/>
    <w:rsid w:val="003F6BE7"/>
    <w:rsid w:val="003F6D25"/>
    <w:rsid w:val="003F71A7"/>
    <w:rsid w:val="00400D49"/>
    <w:rsid w:val="00404F0E"/>
    <w:rsid w:val="00404FE2"/>
    <w:rsid w:val="0040599C"/>
    <w:rsid w:val="00407873"/>
    <w:rsid w:val="004078B4"/>
    <w:rsid w:val="00407DA9"/>
    <w:rsid w:val="004109DD"/>
    <w:rsid w:val="00410F52"/>
    <w:rsid w:val="00413FD3"/>
    <w:rsid w:val="00414A81"/>
    <w:rsid w:val="004158E6"/>
    <w:rsid w:val="0042115A"/>
    <w:rsid w:val="00421CA4"/>
    <w:rsid w:val="0042214B"/>
    <w:rsid w:val="00425680"/>
    <w:rsid w:val="00426B43"/>
    <w:rsid w:val="004302CE"/>
    <w:rsid w:val="00440609"/>
    <w:rsid w:val="00443938"/>
    <w:rsid w:val="00445D95"/>
    <w:rsid w:val="0044621C"/>
    <w:rsid w:val="00462B59"/>
    <w:rsid w:val="0046796E"/>
    <w:rsid w:val="00467ECF"/>
    <w:rsid w:val="004740E2"/>
    <w:rsid w:val="00474741"/>
    <w:rsid w:val="00477A33"/>
    <w:rsid w:val="00477ED9"/>
    <w:rsid w:val="004805CC"/>
    <w:rsid w:val="0049244B"/>
    <w:rsid w:val="00494A46"/>
    <w:rsid w:val="004958C0"/>
    <w:rsid w:val="00496041"/>
    <w:rsid w:val="004975D5"/>
    <w:rsid w:val="004A0737"/>
    <w:rsid w:val="004A2EB7"/>
    <w:rsid w:val="004B7050"/>
    <w:rsid w:val="004C1B22"/>
    <w:rsid w:val="004C2474"/>
    <w:rsid w:val="004C387C"/>
    <w:rsid w:val="004C7C8B"/>
    <w:rsid w:val="004D1721"/>
    <w:rsid w:val="004D343D"/>
    <w:rsid w:val="004E300A"/>
    <w:rsid w:val="004E407F"/>
    <w:rsid w:val="004E5F58"/>
    <w:rsid w:val="004E7247"/>
    <w:rsid w:val="004F4A22"/>
    <w:rsid w:val="004F6EFE"/>
    <w:rsid w:val="00504311"/>
    <w:rsid w:val="005078A1"/>
    <w:rsid w:val="0051175C"/>
    <w:rsid w:val="00522DAF"/>
    <w:rsid w:val="005259A4"/>
    <w:rsid w:val="00530FBB"/>
    <w:rsid w:val="005317D9"/>
    <w:rsid w:val="00532686"/>
    <w:rsid w:val="005337A3"/>
    <w:rsid w:val="00541842"/>
    <w:rsid w:val="0054366E"/>
    <w:rsid w:val="00545884"/>
    <w:rsid w:val="005461FE"/>
    <w:rsid w:val="005551F2"/>
    <w:rsid w:val="005556A8"/>
    <w:rsid w:val="00566EDD"/>
    <w:rsid w:val="00570C08"/>
    <w:rsid w:val="00573034"/>
    <w:rsid w:val="0057457C"/>
    <w:rsid w:val="0057468B"/>
    <w:rsid w:val="005756FE"/>
    <w:rsid w:val="00575C72"/>
    <w:rsid w:val="00577122"/>
    <w:rsid w:val="00580E2D"/>
    <w:rsid w:val="0058532E"/>
    <w:rsid w:val="005854FA"/>
    <w:rsid w:val="00585DC7"/>
    <w:rsid w:val="00586069"/>
    <w:rsid w:val="005954FE"/>
    <w:rsid w:val="005A71A3"/>
    <w:rsid w:val="005B20A0"/>
    <w:rsid w:val="005B43ED"/>
    <w:rsid w:val="005B4FE6"/>
    <w:rsid w:val="005B6412"/>
    <w:rsid w:val="005D5033"/>
    <w:rsid w:val="005D67B4"/>
    <w:rsid w:val="005E1123"/>
    <w:rsid w:val="005E2A96"/>
    <w:rsid w:val="005F218C"/>
    <w:rsid w:val="005F2C90"/>
    <w:rsid w:val="005F31FA"/>
    <w:rsid w:val="005F34DF"/>
    <w:rsid w:val="00612340"/>
    <w:rsid w:val="00612EA4"/>
    <w:rsid w:val="00614370"/>
    <w:rsid w:val="006203F6"/>
    <w:rsid w:val="0062084E"/>
    <w:rsid w:val="00623FCC"/>
    <w:rsid w:val="00625C7F"/>
    <w:rsid w:val="00625EAE"/>
    <w:rsid w:val="006276DE"/>
    <w:rsid w:val="00627904"/>
    <w:rsid w:val="00627F67"/>
    <w:rsid w:val="006315F7"/>
    <w:rsid w:val="00631666"/>
    <w:rsid w:val="00631918"/>
    <w:rsid w:val="006338CC"/>
    <w:rsid w:val="0063439A"/>
    <w:rsid w:val="00636EA8"/>
    <w:rsid w:val="0064393C"/>
    <w:rsid w:val="00646E0D"/>
    <w:rsid w:val="00650361"/>
    <w:rsid w:val="006538B4"/>
    <w:rsid w:val="00654DC6"/>
    <w:rsid w:val="006574A3"/>
    <w:rsid w:val="006658DA"/>
    <w:rsid w:val="00665B79"/>
    <w:rsid w:val="0067185D"/>
    <w:rsid w:val="00674FDF"/>
    <w:rsid w:val="006754FA"/>
    <w:rsid w:val="00677A27"/>
    <w:rsid w:val="00677BEB"/>
    <w:rsid w:val="00694D8E"/>
    <w:rsid w:val="00695653"/>
    <w:rsid w:val="006A2368"/>
    <w:rsid w:val="006A3DDF"/>
    <w:rsid w:val="006A519D"/>
    <w:rsid w:val="006A6933"/>
    <w:rsid w:val="006B3A93"/>
    <w:rsid w:val="006B3D19"/>
    <w:rsid w:val="006B3F17"/>
    <w:rsid w:val="006B48FA"/>
    <w:rsid w:val="006B4D20"/>
    <w:rsid w:val="006D1115"/>
    <w:rsid w:val="006D2850"/>
    <w:rsid w:val="006D63A0"/>
    <w:rsid w:val="006E1915"/>
    <w:rsid w:val="006E1985"/>
    <w:rsid w:val="006E5026"/>
    <w:rsid w:val="006F0923"/>
    <w:rsid w:val="006F38B7"/>
    <w:rsid w:val="006F4146"/>
    <w:rsid w:val="006F579C"/>
    <w:rsid w:val="006F6A1C"/>
    <w:rsid w:val="007048AC"/>
    <w:rsid w:val="007056D2"/>
    <w:rsid w:val="007106CB"/>
    <w:rsid w:val="00716BCB"/>
    <w:rsid w:val="007249D2"/>
    <w:rsid w:val="00724D0E"/>
    <w:rsid w:val="0073018B"/>
    <w:rsid w:val="007338E5"/>
    <w:rsid w:val="00737E00"/>
    <w:rsid w:val="00756407"/>
    <w:rsid w:val="0076020D"/>
    <w:rsid w:val="0076695F"/>
    <w:rsid w:val="00774F8F"/>
    <w:rsid w:val="00775B22"/>
    <w:rsid w:val="00777FE1"/>
    <w:rsid w:val="00780B39"/>
    <w:rsid w:val="00783D0E"/>
    <w:rsid w:val="0078418E"/>
    <w:rsid w:val="00797A96"/>
    <w:rsid w:val="007A01DD"/>
    <w:rsid w:val="007A6049"/>
    <w:rsid w:val="007A7D86"/>
    <w:rsid w:val="007B30CF"/>
    <w:rsid w:val="007B6C75"/>
    <w:rsid w:val="007C45A7"/>
    <w:rsid w:val="007C6422"/>
    <w:rsid w:val="007C71D4"/>
    <w:rsid w:val="007C76F8"/>
    <w:rsid w:val="007D1BA6"/>
    <w:rsid w:val="007D5C40"/>
    <w:rsid w:val="007D6BA2"/>
    <w:rsid w:val="007D75A6"/>
    <w:rsid w:val="007E1B9A"/>
    <w:rsid w:val="007E2DE1"/>
    <w:rsid w:val="007E479D"/>
    <w:rsid w:val="007F3996"/>
    <w:rsid w:val="007F6420"/>
    <w:rsid w:val="007F723E"/>
    <w:rsid w:val="00802830"/>
    <w:rsid w:val="008029EC"/>
    <w:rsid w:val="00802C30"/>
    <w:rsid w:val="00803C56"/>
    <w:rsid w:val="008057D6"/>
    <w:rsid w:val="00806A8B"/>
    <w:rsid w:val="00807353"/>
    <w:rsid w:val="00811BE3"/>
    <w:rsid w:val="0081475E"/>
    <w:rsid w:val="008226D8"/>
    <w:rsid w:val="00822FB3"/>
    <w:rsid w:val="008242E9"/>
    <w:rsid w:val="00830CA2"/>
    <w:rsid w:val="008348B2"/>
    <w:rsid w:val="008473D0"/>
    <w:rsid w:val="00860A19"/>
    <w:rsid w:val="008676C1"/>
    <w:rsid w:val="00872EC8"/>
    <w:rsid w:val="00874C81"/>
    <w:rsid w:val="00874EE4"/>
    <w:rsid w:val="00881406"/>
    <w:rsid w:val="00891CCB"/>
    <w:rsid w:val="00893FF1"/>
    <w:rsid w:val="008B5B03"/>
    <w:rsid w:val="008C017F"/>
    <w:rsid w:val="008C5090"/>
    <w:rsid w:val="008C5AEC"/>
    <w:rsid w:val="008C7DB1"/>
    <w:rsid w:val="008D0049"/>
    <w:rsid w:val="008D05EB"/>
    <w:rsid w:val="008D08A0"/>
    <w:rsid w:val="008D0BE0"/>
    <w:rsid w:val="008D2EFD"/>
    <w:rsid w:val="008D6548"/>
    <w:rsid w:val="008E4FC4"/>
    <w:rsid w:val="008E7042"/>
    <w:rsid w:val="009009C2"/>
    <w:rsid w:val="00900CD6"/>
    <w:rsid w:val="00901A3B"/>
    <w:rsid w:val="009040CB"/>
    <w:rsid w:val="009054FC"/>
    <w:rsid w:val="00915BDC"/>
    <w:rsid w:val="00922742"/>
    <w:rsid w:val="00922AD5"/>
    <w:rsid w:val="00923E8C"/>
    <w:rsid w:val="00924194"/>
    <w:rsid w:val="00924C47"/>
    <w:rsid w:val="009270AF"/>
    <w:rsid w:val="00937F03"/>
    <w:rsid w:val="009404B7"/>
    <w:rsid w:val="009415C0"/>
    <w:rsid w:val="00941673"/>
    <w:rsid w:val="00941AAA"/>
    <w:rsid w:val="00942E41"/>
    <w:rsid w:val="009438B4"/>
    <w:rsid w:val="00945891"/>
    <w:rsid w:val="009534D0"/>
    <w:rsid w:val="00954C28"/>
    <w:rsid w:val="00956EA4"/>
    <w:rsid w:val="009576AC"/>
    <w:rsid w:val="00957E8F"/>
    <w:rsid w:val="0096346D"/>
    <w:rsid w:val="009653D0"/>
    <w:rsid w:val="00965BFE"/>
    <w:rsid w:val="0097319D"/>
    <w:rsid w:val="00983D3C"/>
    <w:rsid w:val="00984B01"/>
    <w:rsid w:val="0098778E"/>
    <w:rsid w:val="00995A76"/>
    <w:rsid w:val="009A22F5"/>
    <w:rsid w:val="009A2DB4"/>
    <w:rsid w:val="009A5795"/>
    <w:rsid w:val="009B1138"/>
    <w:rsid w:val="009B1341"/>
    <w:rsid w:val="009B3180"/>
    <w:rsid w:val="009C2C0A"/>
    <w:rsid w:val="009C4725"/>
    <w:rsid w:val="009C6F15"/>
    <w:rsid w:val="009D0B7F"/>
    <w:rsid w:val="009D11BE"/>
    <w:rsid w:val="009D42EE"/>
    <w:rsid w:val="009D6D40"/>
    <w:rsid w:val="009D7BFA"/>
    <w:rsid w:val="009E54ED"/>
    <w:rsid w:val="009F14A6"/>
    <w:rsid w:val="009F3D6C"/>
    <w:rsid w:val="00A01D8E"/>
    <w:rsid w:val="00A02E46"/>
    <w:rsid w:val="00A049A7"/>
    <w:rsid w:val="00A1210D"/>
    <w:rsid w:val="00A17782"/>
    <w:rsid w:val="00A17BDE"/>
    <w:rsid w:val="00A20681"/>
    <w:rsid w:val="00A32FF2"/>
    <w:rsid w:val="00A34650"/>
    <w:rsid w:val="00A40F3B"/>
    <w:rsid w:val="00A42A46"/>
    <w:rsid w:val="00A42BCB"/>
    <w:rsid w:val="00A50A62"/>
    <w:rsid w:val="00A51496"/>
    <w:rsid w:val="00A53B54"/>
    <w:rsid w:val="00A63A08"/>
    <w:rsid w:val="00A63F53"/>
    <w:rsid w:val="00A71C21"/>
    <w:rsid w:val="00A75CE5"/>
    <w:rsid w:val="00A80164"/>
    <w:rsid w:val="00A808DB"/>
    <w:rsid w:val="00A82587"/>
    <w:rsid w:val="00A82E6E"/>
    <w:rsid w:val="00A82F3E"/>
    <w:rsid w:val="00A84C27"/>
    <w:rsid w:val="00A86071"/>
    <w:rsid w:val="00A97A2F"/>
    <w:rsid w:val="00AA049F"/>
    <w:rsid w:val="00AA3AC6"/>
    <w:rsid w:val="00AA4FC4"/>
    <w:rsid w:val="00AA5CE2"/>
    <w:rsid w:val="00AB34DA"/>
    <w:rsid w:val="00AB6CC4"/>
    <w:rsid w:val="00AC1A62"/>
    <w:rsid w:val="00AC2ECF"/>
    <w:rsid w:val="00AC3F19"/>
    <w:rsid w:val="00AC44C0"/>
    <w:rsid w:val="00AC6848"/>
    <w:rsid w:val="00AD0F1B"/>
    <w:rsid w:val="00AD1BE7"/>
    <w:rsid w:val="00AD7800"/>
    <w:rsid w:val="00AE2758"/>
    <w:rsid w:val="00AE2E48"/>
    <w:rsid w:val="00AE6B1E"/>
    <w:rsid w:val="00AF2215"/>
    <w:rsid w:val="00AF45BE"/>
    <w:rsid w:val="00AF5083"/>
    <w:rsid w:val="00B00811"/>
    <w:rsid w:val="00B01293"/>
    <w:rsid w:val="00B03BDA"/>
    <w:rsid w:val="00B0575C"/>
    <w:rsid w:val="00B1002B"/>
    <w:rsid w:val="00B10550"/>
    <w:rsid w:val="00B11FED"/>
    <w:rsid w:val="00B14A05"/>
    <w:rsid w:val="00B163FF"/>
    <w:rsid w:val="00B17AC8"/>
    <w:rsid w:val="00B23791"/>
    <w:rsid w:val="00B243D7"/>
    <w:rsid w:val="00B26098"/>
    <w:rsid w:val="00B301EB"/>
    <w:rsid w:val="00B306FE"/>
    <w:rsid w:val="00B31B0E"/>
    <w:rsid w:val="00B34885"/>
    <w:rsid w:val="00B37ABC"/>
    <w:rsid w:val="00B40641"/>
    <w:rsid w:val="00B40C30"/>
    <w:rsid w:val="00B4111F"/>
    <w:rsid w:val="00B41168"/>
    <w:rsid w:val="00B44070"/>
    <w:rsid w:val="00B47A73"/>
    <w:rsid w:val="00B51DD5"/>
    <w:rsid w:val="00B64058"/>
    <w:rsid w:val="00B65D9C"/>
    <w:rsid w:val="00B70919"/>
    <w:rsid w:val="00B77EC9"/>
    <w:rsid w:val="00B81347"/>
    <w:rsid w:val="00B853E6"/>
    <w:rsid w:val="00B920FA"/>
    <w:rsid w:val="00B93406"/>
    <w:rsid w:val="00B9366B"/>
    <w:rsid w:val="00B94E54"/>
    <w:rsid w:val="00BB27B3"/>
    <w:rsid w:val="00BC25E2"/>
    <w:rsid w:val="00BC5DD5"/>
    <w:rsid w:val="00BD0D07"/>
    <w:rsid w:val="00BD2292"/>
    <w:rsid w:val="00BD29A0"/>
    <w:rsid w:val="00BD6FFC"/>
    <w:rsid w:val="00BE5410"/>
    <w:rsid w:val="00BF70AC"/>
    <w:rsid w:val="00C00C71"/>
    <w:rsid w:val="00C021B9"/>
    <w:rsid w:val="00C026B6"/>
    <w:rsid w:val="00C150BB"/>
    <w:rsid w:val="00C22CFD"/>
    <w:rsid w:val="00C2396E"/>
    <w:rsid w:val="00C27DB1"/>
    <w:rsid w:val="00C31287"/>
    <w:rsid w:val="00C3696B"/>
    <w:rsid w:val="00C36F71"/>
    <w:rsid w:val="00C42211"/>
    <w:rsid w:val="00C44846"/>
    <w:rsid w:val="00C44D59"/>
    <w:rsid w:val="00C63187"/>
    <w:rsid w:val="00C636B7"/>
    <w:rsid w:val="00C71285"/>
    <w:rsid w:val="00C74CA9"/>
    <w:rsid w:val="00C75783"/>
    <w:rsid w:val="00C76241"/>
    <w:rsid w:val="00C77E75"/>
    <w:rsid w:val="00C80B30"/>
    <w:rsid w:val="00C93357"/>
    <w:rsid w:val="00C9561D"/>
    <w:rsid w:val="00C96F09"/>
    <w:rsid w:val="00CA1E8A"/>
    <w:rsid w:val="00CA3B59"/>
    <w:rsid w:val="00CA7E13"/>
    <w:rsid w:val="00CB2FF2"/>
    <w:rsid w:val="00CC0088"/>
    <w:rsid w:val="00CC495F"/>
    <w:rsid w:val="00CD0F1E"/>
    <w:rsid w:val="00CE215C"/>
    <w:rsid w:val="00CE6BBF"/>
    <w:rsid w:val="00CF3199"/>
    <w:rsid w:val="00D00AEA"/>
    <w:rsid w:val="00D062E9"/>
    <w:rsid w:val="00D10539"/>
    <w:rsid w:val="00D141C0"/>
    <w:rsid w:val="00D16424"/>
    <w:rsid w:val="00D17E13"/>
    <w:rsid w:val="00D21FAA"/>
    <w:rsid w:val="00D246CC"/>
    <w:rsid w:val="00D24C04"/>
    <w:rsid w:val="00D33039"/>
    <w:rsid w:val="00D405C2"/>
    <w:rsid w:val="00D43341"/>
    <w:rsid w:val="00D50C9F"/>
    <w:rsid w:val="00D61E13"/>
    <w:rsid w:val="00D64007"/>
    <w:rsid w:val="00D67689"/>
    <w:rsid w:val="00D74926"/>
    <w:rsid w:val="00D76402"/>
    <w:rsid w:val="00D775E6"/>
    <w:rsid w:val="00D77959"/>
    <w:rsid w:val="00D84622"/>
    <w:rsid w:val="00D91B5A"/>
    <w:rsid w:val="00D93049"/>
    <w:rsid w:val="00D9376B"/>
    <w:rsid w:val="00DA08DA"/>
    <w:rsid w:val="00DA2A96"/>
    <w:rsid w:val="00DA55AB"/>
    <w:rsid w:val="00DB47A7"/>
    <w:rsid w:val="00DB48B4"/>
    <w:rsid w:val="00DB7396"/>
    <w:rsid w:val="00DC6C83"/>
    <w:rsid w:val="00DD088A"/>
    <w:rsid w:val="00DD3B4E"/>
    <w:rsid w:val="00DE0581"/>
    <w:rsid w:val="00DE23EA"/>
    <w:rsid w:val="00DE338E"/>
    <w:rsid w:val="00DE3B42"/>
    <w:rsid w:val="00DE5B1A"/>
    <w:rsid w:val="00DF2062"/>
    <w:rsid w:val="00DF2D85"/>
    <w:rsid w:val="00DF360E"/>
    <w:rsid w:val="00DF7B19"/>
    <w:rsid w:val="00E016FA"/>
    <w:rsid w:val="00E0561E"/>
    <w:rsid w:val="00E214B2"/>
    <w:rsid w:val="00E21C7F"/>
    <w:rsid w:val="00E21E4E"/>
    <w:rsid w:val="00E2523A"/>
    <w:rsid w:val="00E26B61"/>
    <w:rsid w:val="00E26C64"/>
    <w:rsid w:val="00E327CC"/>
    <w:rsid w:val="00E32BAF"/>
    <w:rsid w:val="00E36AF7"/>
    <w:rsid w:val="00E50AD2"/>
    <w:rsid w:val="00E5189C"/>
    <w:rsid w:val="00E52B4B"/>
    <w:rsid w:val="00E531C3"/>
    <w:rsid w:val="00E547E2"/>
    <w:rsid w:val="00E54D34"/>
    <w:rsid w:val="00E624BB"/>
    <w:rsid w:val="00E62863"/>
    <w:rsid w:val="00E6367A"/>
    <w:rsid w:val="00E663C6"/>
    <w:rsid w:val="00E7110A"/>
    <w:rsid w:val="00E7222A"/>
    <w:rsid w:val="00E73AE8"/>
    <w:rsid w:val="00E8345F"/>
    <w:rsid w:val="00E83EA0"/>
    <w:rsid w:val="00E84C9E"/>
    <w:rsid w:val="00E913C6"/>
    <w:rsid w:val="00E92DC1"/>
    <w:rsid w:val="00E95637"/>
    <w:rsid w:val="00EA3E1B"/>
    <w:rsid w:val="00EA698A"/>
    <w:rsid w:val="00EB234C"/>
    <w:rsid w:val="00EB5EBF"/>
    <w:rsid w:val="00EB6B08"/>
    <w:rsid w:val="00EC13E8"/>
    <w:rsid w:val="00EC18EC"/>
    <w:rsid w:val="00EC2E98"/>
    <w:rsid w:val="00EC3C49"/>
    <w:rsid w:val="00EC7E03"/>
    <w:rsid w:val="00ED4062"/>
    <w:rsid w:val="00ED6ADD"/>
    <w:rsid w:val="00ED7308"/>
    <w:rsid w:val="00EE553C"/>
    <w:rsid w:val="00EE59A9"/>
    <w:rsid w:val="00EF0160"/>
    <w:rsid w:val="00EF0B0E"/>
    <w:rsid w:val="00EF0B1E"/>
    <w:rsid w:val="00EF0E8F"/>
    <w:rsid w:val="00EF2297"/>
    <w:rsid w:val="00EF35F9"/>
    <w:rsid w:val="00EF5853"/>
    <w:rsid w:val="00EF5D82"/>
    <w:rsid w:val="00F0354E"/>
    <w:rsid w:val="00F069D0"/>
    <w:rsid w:val="00F10A76"/>
    <w:rsid w:val="00F110B5"/>
    <w:rsid w:val="00F150BC"/>
    <w:rsid w:val="00F179D0"/>
    <w:rsid w:val="00F179E3"/>
    <w:rsid w:val="00F21140"/>
    <w:rsid w:val="00F3206D"/>
    <w:rsid w:val="00F356AB"/>
    <w:rsid w:val="00F42C4D"/>
    <w:rsid w:val="00F42FDF"/>
    <w:rsid w:val="00F43C6C"/>
    <w:rsid w:val="00F47ED4"/>
    <w:rsid w:val="00F51313"/>
    <w:rsid w:val="00F524FF"/>
    <w:rsid w:val="00F657DF"/>
    <w:rsid w:val="00F80214"/>
    <w:rsid w:val="00F804CD"/>
    <w:rsid w:val="00F82E1A"/>
    <w:rsid w:val="00F91576"/>
    <w:rsid w:val="00F9433E"/>
    <w:rsid w:val="00FA051D"/>
    <w:rsid w:val="00FA2621"/>
    <w:rsid w:val="00FA4D64"/>
    <w:rsid w:val="00FA5B88"/>
    <w:rsid w:val="00FA616F"/>
    <w:rsid w:val="00FA65BB"/>
    <w:rsid w:val="00FB0DD9"/>
    <w:rsid w:val="00FB102D"/>
    <w:rsid w:val="00FB1C8B"/>
    <w:rsid w:val="00FB59B6"/>
    <w:rsid w:val="00FB7841"/>
    <w:rsid w:val="00FC37C2"/>
    <w:rsid w:val="00FC3B5A"/>
    <w:rsid w:val="00FC3C99"/>
    <w:rsid w:val="00FC7127"/>
    <w:rsid w:val="00FD4C51"/>
    <w:rsid w:val="00FD6A94"/>
    <w:rsid w:val="00FD6DA3"/>
    <w:rsid w:val="00FE3B0C"/>
    <w:rsid w:val="00FE58AE"/>
    <w:rsid w:val="00FE6ACF"/>
    <w:rsid w:val="00FE6B1B"/>
    <w:rsid w:val="00FF6ABB"/>
    <w:rsid w:val="13A7294C"/>
    <w:rsid w:val="14BF3455"/>
    <w:rsid w:val="17661655"/>
    <w:rsid w:val="1FA5261B"/>
    <w:rsid w:val="37F76591"/>
    <w:rsid w:val="3E644A27"/>
    <w:rsid w:val="4C265302"/>
    <w:rsid w:val="63AD3D4A"/>
    <w:rsid w:val="6C82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uiPriority w:val="9"/>
    <w:qFormat/>
    <w:pPr>
      <w:keepNext/>
      <w:keepLines/>
      <w:spacing w:beforeLines="100" w:before="100" w:afterLines="100" w:after="100" w:line="560" w:lineRule="exact"/>
      <w:jc w:val="center"/>
      <w:outlineLvl w:val="0"/>
    </w:pPr>
    <w:rPr>
      <w:rFonts w:eastAsia="黑体"/>
      <w:b/>
      <w:bCs/>
      <w:kern w:val="44"/>
      <w:sz w:val="32"/>
      <w:szCs w:val="44"/>
    </w:rPr>
  </w:style>
  <w:style w:type="paragraph" w:styleId="3">
    <w:name w:val="heading 3"/>
    <w:basedOn w:val="a"/>
    <w:next w:val="a"/>
    <w:link w:val="30"/>
    <w:uiPriority w:val="9"/>
    <w:semiHidden/>
    <w:unhideWhenUsed/>
    <w:qFormat/>
    <w:rsid w:val="0076695F"/>
    <w:pPr>
      <w:keepNext/>
      <w:keepLines/>
      <w:spacing w:before="260" w:after="260" w:line="416" w:lineRule="auto"/>
      <w:outlineLvl w:val="2"/>
    </w:pPr>
    <w:rPr>
      <w:b/>
      <w:bCs/>
      <w:sz w:val="32"/>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Calibri" w:eastAsia="黑体" w:hAnsi="Calibri" w:cs="Calibri"/>
      <w:b/>
      <w:bCs/>
      <w:kern w:val="44"/>
      <w:sz w:val="32"/>
      <w:szCs w:val="44"/>
    </w:rPr>
  </w:style>
  <w:style w:type="character" w:customStyle="1" w:styleId="a3">
    <w:name w:val="标题 字符"/>
    <w:link w:val="a4"/>
    <w:uiPriority w:val="10"/>
    <w:rPr>
      <w:rFonts w:ascii="等线 Light" w:eastAsia="仿宋" w:hAnsi="等线 Light" w:cs="Times New Roman"/>
      <w:b/>
      <w:bCs/>
      <w:kern w:val="2"/>
      <w:sz w:val="32"/>
      <w:szCs w:val="32"/>
    </w:rPr>
  </w:style>
  <w:style w:type="character" w:customStyle="1" w:styleId="a5">
    <w:name w:val="批注文字 字符"/>
    <w:link w:val="a6"/>
    <w:uiPriority w:val="99"/>
    <w:rPr>
      <w:rFonts w:cs="Calibri"/>
      <w:kern w:val="2"/>
      <w:sz w:val="21"/>
      <w:szCs w:val="21"/>
    </w:rPr>
  </w:style>
  <w:style w:type="character" w:customStyle="1" w:styleId="a7">
    <w:name w:val="未处理的提及"/>
    <w:uiPriority w:val="99"/>
    <w:unhideWhenUsed/>
    <w:rPr>
      <w:color w:val="605E5C"/>
      <w:shd w:val="clear" w:color="auto" w:fill="E1DFDD"/>
    </w:rPr>
  </w:style>
  <w:style w:type="character" w:customStyle="1" w:styleId="a8">
    <w:name w:val="页眉 字符"/>
    <w:link w:val="a9"/>
    <w:uiPriority w:val="99"/>
    <w:qFormat/>
    <w:rPr>
      <w:rFonts w:ascii="Calibri" w:eastAsia="宋体" w:hAnsi="Calibri" w:cs="Calibri"/>
      <w:sz w:val="18"/>
      <w:szCs w:val="18"/>
    </w:rPr>
  </w:style>
  <w:style w:type="character" w:customStyle="1" w:styleId="UnresolvedMention">
    <w:name w:val="Unresolved Mention"/>
    <w:uiPriority w:val="99"/>
    <w:unhideWhenUsed/>
    <w:qFormat/>
    <w:rPr>
      <w:color w:val="605E5C"/>
      <w:shd w:val="clear" w:color="auto" w:fill="E1DFDD"/>
    </w:rPr>
  </w:style>
  <w:style w:type="character" w:styleId="aa">
    <w:name w:val="Hyperlink"/>
    <w:uiPriority w:val="99"/>
    <w:unhideWhenUsed/>
    <w:qFormat/>
    <w:rPr>
      <w:color w:val="0000FF"/>
      <w:u w:val="single"/>
    </w:rPr>
  </w:style>
  <w:style w:type="character" w:customStyle="1" w:styleId="ab">
    <w:name w:val="批注主题 字符"/>
    <w:link w:val="ac"/>
    <w:uiPriority w:val="99"/>
    <w:semiHidden/>
    <w:rPr>
      <w:rFonts w:cs="Calibri"/>
      <w:b/>
      <w:bCs/>
      <w:kern w:val="2"/>
      <w:sz w:val="21"/>
      <w:szCs w:val="21"/>
    </w:rPr>
  </w:style>
  <w:style w:type="character" w:styleId="ad">
    <w:name w:val="annotation reference"/>
    <w:uiPriority w:val="99"/>
    <w:unhideWhenUsed/>
    <w:rPr>
      <w:sz w:val="21"/>
      <w:szCs w:val="21"/>
    </w:rPr>
  </w:style>
  <w:style w:type="character" w:customStyle="1" w:styleId="ae">
    <w:name w:val="页脚 字符"/>
    <w:link w:val="af"/>
    <w:uiPriority w:val="99"/>
    <w:qFormat/>
    <w:rPr>
      <w:rFonts w:ascii="Calibri" w:eastAsia="宋体" w:hAnsi="Calibri" w:cs="Calibri"/>
      <w:sz w:val="18"/>
      <w:szCs w:val="18"/>
    </w:rPr>
  </w:style>
  <w:style w:type="paragraph" w:customStyle="1" w:styleId="af0">
    <w:name w:val="正文 (论证报告样式)"/>
    <w:basedOn w:val="a"/>
    <w:qFormat/>
    <w:pPr>
      <w:autoSpaceDE w:val="0"/>
      <w:autoSpaceDN w:val="0"/>
      <w:adjustRightInd w:val="0"/>
      <w:spacing w:line="480" w:lineRule="atLeast"/>
      <w:ind w:firstLine="567"/>
      <w:textAlignment w:val="center"/>
    </w:pPr>
    <w:rPr>
      <w:rFonts w:ascii="仿宋_GB2312" w:eastAsia="仿宋_GB2312" w:cs="仿宋_GB2312"/>
      <w:color w:val="000000"/>
      <w:kern w:val="0"/>
      <w:sz w:val="30"/>
      <w:szCs w:val="30"/>
      <w:lang w:val="zh-CN"/>
    </w:rPr>
  </w:style>
  <w:style w:type="paragraph" w:styleId="a4">
    <w:name w:val="Title"/>
    <w:basedOn w:val="a"/>
    <w:next w:val="a"/>
    <w:link w:val="a3"/>
    <w:uiPriority w:val="10"/>
    <w:qFormat/>
    <w:pPr>
      <w:spacing w:line="560" w:lineRule="exact"/>
      <w:jc w:val="center"/>
      <w:outlineLvl w:val="1"/>
    </w:pPr>
    <w:rPr>
      <w:rFonts w:ascii="等线 Light" w:eastAsia="仿宋" w:hAnsi="等线 Light" w:cs="Times New Roman"/>
      <w:b/>
      <w:bCs/>
      <w:sz w:val="32"/>
      <w:szCs w:val="32"/>
    </w:rPr>
  </w:style>
  <w:style w:type="paragraph" w:styleId="a9">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pPr>
      <w:ind w:leftChars="200" w:left="420"/>
    </w:pPr>
  </w:style>
  <w:style w:type="paragraph" w:styleId="ac">
    <w:name w:val="annotation subject"/>
    <w:basedOn w:val="a6"/>
    <w:next w:val="a6"/>
    <w:link w:val="ab"/>
    <w:uiPriority w:val="99"/>
    <w:unhideWhenUsed/>
    <w:rPr>
      <w:b/>
      <w:bCs/>
    </w:rPr>
  </w:style>
  <w:style w:type="paragraph" w:styleId="a6">
    <w:name w:val="annotation text"/>
    <w:basedOn w:val="a"/>
    <w:link w:val="a5"/>
    <w:uiPriority w:val="99"/>
    <w:unhideWhenUsed/>
    <w:qFormat/>
    <w:pPr>
      <w:jc w:val="left"/>
    </w:pPr>
  </w:style>
  <w:style w:type="paragraph" w:styleId="TOC1">
    <w:name w:val="TOC 1"/>
    <w:basedOn w:val="a"/>
    <w:next w:val="a"/>
    <w:uiPriority w:val="39"/>
    <w:unhideWhenUsed/>
    <w:qFormat/>
  </w:style>
  <w:style w:type="paragraph" w:customStyle="1" w:styleId="TOCHeading">
    <w:name w:val="TOC Heading"/>
    <w:basedOn w:val="1"/>
    <w:next w:val="a"/>
    <w:uiPriority w:val="39"/>
    <w:unhideWhenUsed/>
    <w:qFormat/>
    <w:pPr>
      <w:widowControl/>
      <w:spacing w:beforeLines="0" w:before="240" w:afterLines="0" w:after="0" w:line="259" w:lineRule="auto"/>
      <w:jc w:val="left"/>
      <w:outlineLvl w:val="9"/>
    </w:pPr>
    <w:rPr>
      <w:rFonts w:ascii="Cambria" w:eastAsia="宋体" w:hAnsi="Cambria" w:cs="Times New Roman"/>
      <w:b w:val="0"/>
      <w:bCs w:val="0"/>
      <w:color w:val="366091"/>
      <w:kern w:val="0"/>
      <w:szCs w:val="32"/>
    </w:rPr>
  </w:style>
  <w:style w:type="paragraph" w:styleId="af">
    <w:name w:val="footer"/>
    <w:basedOn w:val="a"/>
    <w:link w:val="ae"/>
    <w:uiPriority w:val="99"/>
    <w:unhideWhenUsed/>
    <w:qFormat/>
    <w:pPr>
      <w:tabs>
        <w:tab w:val="center" w:pos="4153"/>
        <w:tab w:val="right" w:pos="8306"/>
      </w:tabs>
      <w:snapToGrid w:val="0"/>
      <w:jc w:val="left"/>
    </w:pPr>
    <w:rPr>
      <w:sz w:val="18"/>
      <w:szCs w:val="18"/>
    </w:rPr>
  </w:style>
  <w:style w:type="paragraph" w:customStyle="1" w:styleId="af1">
    <w:name w:val="章程正文 (论证报告样式)"/>
    <w:basedOn w:val="af0"/>
    <w:qFormat/>
    <w:pPr>
      <w:jc w:val="left"/>
    </w:pPr>
  </w:style>
  <w:style w:type="paragraph" w:styleId="af2">
    <w:name w:val="Balloon Text"/>
    <w:basedOn w:val="a"/>
    <w:link w:val="af3"/>
    <w:uiPriority w:val="99"/>
    <w:semiHidden/>
    <w:unhideWhenUsed/>
    <w:rsid w:val="00200B6B"/>
    <w:rPr>
      <w:sz w:val="18"/>
      <w:szCs w:val="18"/>
    </w:rPr>
  </w:style>
  <w:style w:type="character" w:customStyle="1" w:styleId="af3">
    <w:name w:val="批注框文本 字符"/>
    <w:link w:val="af2"/>
    <w:uiPriority w:val="99"/>
    <w:semiHidden/>
    <w:rsid w:val="00200B6B"/>
    <w:rPr>
      <w:rFonts w:cs="Calibri"/>
      <w:kern w:val="2"/>
      <w:sz w:val="18"/>
      <w:szCs w:val="18"/>
    </w:rPr>
  </w:style>
  <w:style w:type="paragraph" w:styleId="af4">
    <w:name w:val="Revision"/>
    <w:hidden/>
    <w:uiPriority w:val="99"/>
    <w:unhideWhenUsed/>
    <w:rsid w:val="005B43ED"/>
    <w:rPr>
      <w:rFonts w:cs="Calibri"/>
      <w:kern w:val="2"/>
      <w:sz w:val="21"/>
      <w:szCs w:val="21"/>
    </w:rPr>
  </w:style>
  <w:style w:type="character" w:customStyle="1" w:styleId="30">
    <w:name w:val="标题 3 字符"/>
    <w:link w:val="3"/>
    <w:uiPriority w:val="9"/>
    <w:semiHidden/>
    <w:rsid w:val="0076695F"/>
    <w:rPr>
      <w:rFonts w:cs="Calibr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uiPriority w:val="9"/>
    <w:qFormat/>
    <w:pPr>
      <w:keepNext/>
      <w:keepLines/>
      <w:spacing w:beforeLines="100" w:before="100" w:afterLines="100" w:after="100" w:line="560" w:lineRule="exact"/>
      <w:jc w:val="center"/>
      <w:outlineLvl w:val="0"/>
    </w:pPr>
    <w:rPr>
      <w:rFonts w:eastAsia="黑体"/>
      <w:b/>
      <w:bCs/>
      <w:kern w:val="44"/>
      <w:sz w:val="32"/>
      <w:szCs w:val="44"/>
    </w:rPr>
  </w:style>
  <w:style w:type="paragraph" w:styleId="3">
    <w:name w:val="heading 3"/>
    <w:basedOn w:val="a"/>
    <w:next w:val="a"/>
    <w:link w:val="30"/>
    <w:uiPriority w:val="9"/>
    <w:semiHidden/>
    <w:unhideWhenUsed/>
    <w:qFormat/>
    <w:rsid w:val="0076695F"/>
    <w:pPr>
      <w:keepNext/>
      <w:keepLines/>
      <w:spacing w:before="260" w:after="260" w:line="416" w:lineRule="auto"/>
      <w:outlineLvl w:val="2"/>
    </w:pPr>
    <w:rPr>
      <w:b/>
      <w:bCs/>
      <w:sz w:val="32"/>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Calibri" w:eastAsia="黑体" w:hAnsi="Calibri" w:cs="Calibri"/>
      <w:b/>
      <w:bCs/>
      <w:kern w:val="44"/>
      <w:sz w:val="32"/>
      <w:szCs w:val="44"/>
    </w:rPr>
  </w:style>
  <w:style w:type="character" w:customStyle="1" w:styleId="a3">
    <w:name w:val="标题 字符"/>
    <w:link w:val="a4"/>
    <w:uiPriority w:val="10"/>
    <w:rPr>
      <w:rFonts w:ascii="等线 Light" w:eastAsia="仿宋" w:hAnsi="等线 Light" w:cs="Times New Roman"/>
      <w:b/>
      <w:bCs/>
      <w:kern w:val="2"/>
      <w:sz w:val="32"/>
      <w:szCs w:val="32"/>
    </w:rPr>
  </w:style>
  <w:style w:type="character" w:customStyle="1" w:styleId="a5">
    <w:name w:val="批注文字 字符"/>
    <w:link w:val="a6"/>
    <w:uiPriority w:val="99"/>
    <w:rPr>
      <w:rFonts w:cs="Calibri"/>
      <w:kern w:val="2"/>
      <w:sz w:val="21"/>
      <w:szCs w:val="21"/>
    </w:rPr>
  </w:style>
  <w:style w:type="character" w:customStyle="1" w:styleId="a7">
    <w:name w:val="未处理的提及"/>
    <w:uiPriority w:val="99"/>
    <w:unhideWhenUsed/>
    <w:rPr>
      <w:color w:val="605E5C"/>
      <w:shd w:val="clear" w:color="auto" w:fill="E1DFDD"/>
    </w:rPr>
  </w:style>
  <w:style w:type="character" w:customStyle="1" w:styleId="a8">
    <w:name w:val="页眉 字符"/>
    <w:link w:val="a9"/>
    <w:uiPriority w:val="99"/>
    <w:qFormat/>
    <w:rPr>
      <w:rFonts w:ascii="Calibri" w:eastAsia="宋体" w:hAnsi="Calibri" w:cs="Calibri"/>
      <w:sz w:val="18"/>
      <w:szCs w:val="18"/>
    </w:rPr>
  </w:style>
  <w:style w:type="character" w:customStyle="1" w:styleId="UnresolvedMention">
    <w:name w:val="Unresolved Mention"/>
    <w:uiPriority w:val="99"/>
    <w:unhideWhenUsed/>
    <w:qFormat/>
    <w:rPr>
      <w:color w:val="605E5C"/>
      <w:shd w:val="clear" w:color="auto" w:fill="E1DFDD"/>
    </w:rPr>
  </w:style>
  <w:style w:type="character" w:styleId="aa">
    <w:name w:val="Hyperlink"/>
    <w:uiPriority w:val="99"/>
    <w:unhideWhenUsed/>
    <w:qFormat/>
    <w:rPr>
      <w:color w:val="0000FF"/>
      <w:u w:val="single"/>
    </w:rPr>
  </w:style>
  <w:style w:type="character" w:customStyle="1" w:styleId="ab">
    <w:name w:val="批注主题 字符"/>
    <w:link w:val="ac"/>
    <w:uiPriority w:val="99"/>
    <w:semiHidden/>
    <w:rPr>
      <w:rFonts w:cs="Calibri"/>
      <w:b/>
      <w:bCs/>
      <w:kern w:val="2"/>
      <w:sz w:val="21"/>
      <w:szCs w:val="21"/>
    </w:rPr>
  </w:style>
  <w:style w:type="character" w:styleId="ad">
    <w:name w:val="annotation reference"/>
    <w:uiPriority w:val="99"/>
    <w:unhideWhenUsed/>
    <w:rPr>
      <w:sz w:val="21"/>
      <w:szCs w:val="21"/>
    </w:rPr>
  </w:style>
  <w:style w:type="character" w:customStyle="1" w:styleId="ae">
    <w:name w:val="页脚 字符"/>
    <w:link w:val="af"/>
    <w:uiPriority w:val="99"/>
    <w:qFormat/>
    <w:rPr>
      <w:rFonts w:ascii="Calibri" w:eastAsia="宋体" w:hAnsi="Calibri" w:cs="Calibri"/>
      <w:sz w:val="18"/>
      <w:szCs w:val="18"/>
    </w:rPr>
  </w:style>
  <w:style w:type="paragraph" w:customStyle="1" w:styleId="af0">
    <w:name w:val="正文 (论证报告样式)"/>
    <w:basedOn w:val="a"/>
    <w:qFormat/>
    <w:pPr>
      <w:autoSpaceDE w:val="0"/>
      <w:autoSpaceDN w:val="0"/>
      <w:adjustRightInd w:val="0"/>
      <w:spacing w:line="480" w:lineRule="atLeast"/>
      <w:ind w:firstLine="567"/>
      <w:textAlignment w:val="center"/>
    </w:pPr>
    <w:rPr>
      <w:rFonts w:ascii="仿宋_GB2312" w:eastAsia="仿宋_GB2312" w:cs="仿宋_GB2312"/>
      <w:color w:val="000000"/>
      <w:kern w:val="0"/>
      <w:sz w:val="30"/>
      <w:szCs w:val="30"/>
      <w:lang w:val="zh-CN"/>
    </w:rPr>
  </w:style>
  <w:style w:type="paragraph" w:styleId="a4">
    <w:name w:val="Title"/>
    <w:basedOn w:val="a"/>
    <w:next w:val="a"/>
    <w:link w:val="a3"/>
    <w:uiPriority w:val="10"/>
    <w:qFormat/>
    <w:pPr>
      <w:spacing w:line="560" w:lineRule="exact"/>
      <w:jc w:val="center"/>
      <w:outlineLvl w:val="1"/>
    </w:pPr>
    <w:rPr>
      <w:rFonts w:ascii="等线 Light" w:eastAsia="仿宋" w:hAnsi="等线 Light" w:cs="Times New Roman"/>
      <w:b/>
      <w:bCs/>
      <w:sz w:val="32"/>
      <w:szCs w:val="32"/>
    </w:rPr>
  </w:style>
  <w:style w:type="paragraph" w:styleId="a9">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pPr>
      <w:ind w:leftChars="200" w:left="420"/>
    </w:pPr>
  </w:style>
  <w:style w:type="paragraph" w:styleId="ac">
    <w:name w:val="annotation subject"/>
    <w:basedOn w:val="a6"/>
    <w:next w:val="a6"/>
    <w:link w:val="ab"/>
    <w:uiPriority w:val="99"/>
    <w:unhideWhenUsed/>
    <w:rPr>
      <w:b/>
      <w:bCs/>
    </w:rPr>
  </w:style>
  <w:style w:type="paragraph" w:styleId="a6">
    <w:name w:val="annotation text"/>
    <w:basedOn w:val="a"/>
    <w:link w:val="a5"/>
    <w:uiPriority w:val="99"/>
    <w:unhideWhenUsed/>
    <w:qFormat/>
    <w:pPr>
      <w:jc w:val="left"/>
    </w:pPr>
  </w:style>
  <w:style w:type="paragraph" w:styleId="TOC1">
    <w:name w:val="TOC 1"/>
    <w:basedOn w:val="a"/>
    <w:next w:val="a"/>
    <w:uiPriority w:val="39"/>
    <w:unhideWhenUsed/>
    <w:qFormat/>
  </w:style>
  <w:style w:type="paragraph" w:customStyle="1" w:styleId="TOCHeading">
    <w:name w:val="TOC Heading"/>
    <w:basedOn w:val="1"/>
    <w:next w:val="a"/>
    <w:uiPriority w:val="39"/>
    <w:unhideWhenUsed/>
    <w:qFormat/>
    <w:pPr>
      <w:widowControl/>
      <w:spacing w:beforeLines="0" w:before="240" w:afterLines="0" w:after="0" w:line="259" w:lineRule="auto"/>
      <w:jc w:val="left"/>
      <w:outlineLvl w:val="9"/>
    </w:pPr>
    <w:rPr>
      <w:rFonts w:ascii="Cambria" w:eastAsia="宋体" w:hAnsi="Cambria" w:cs="Times New Roman"/>
      <w:b w:val="0"/>
      <w:bCs w:val="0"/>
      <w:color w:val="366091"/>
      <w:kern w:val="0"/>
      <w:szCs w:val="32"/>
    </w:rPr>
  </w:style>
  <w:style w:type="paragraph" w:styleId="af">
    <w:name w:val="footer"/>
    <w:basedOn w:val="a"/>
    <w:link w:val="ae"/>
    <w:uiPriority w:val="99"/>
    <w:unhideWhenUsed/>
    <w:qFormat/>
    <w:pPr>
      <w:tabs>
        <w:tab w:val="center" w:pos="4153"/>
        <w:tab w:val="right" w:pos="8306"/>
      </w:tabs>
      <w:snapToGrid w:val="0"/>
      <w:jc w:val="left"/>
    </w:pPr>
    <w:rPr>
      <w:sz w:val="18"/>
      <w:szCs w:val="18"/>
    </w:rPr>
  </w:style>
  <w:style w:type="paragraph" w:customStyle="1" w:styleId="af1">
    <w:name w:val="章程正文 (论证报告样式)"/>
    <w:basedOn w:val="af0"/>
    <w:qFormat/>
    <w:pPr>
      <w:jc w:val="left"/>
    </w:pPr>
  </w:style>
  <w:style w:type="paragraph" w:styleId="af2">
    <w:name w:val="Balloon Text"/>
    <w:basedOn w:val="a"/>
    <w:link w:val="af3"/>
    <w:uiPriority w:val="99"/>
    <w:semiHidden/>
    <w:unhideWhenUsed/>
    <w:rsid w:val="00200B6B"/>
    <w:rPr>
      <w:sz w:val="18"/>
      <w:szCs w:val="18"/>
    </w:rPr>
  </w:style>
  <w:style w:type="character" w:customStyle="1" w:styleId="af3">
    <w:name w:val="批注框文本 字符"/>
    <w:link w:val="af2"/>
    <w:uiPriority w:val="99"/>
    <w:semiHidden/>
    <w:rsid w:val="00200B6B"/>
    <w:rPr>
      <w:rFonts w:cs="Calibri"/>
      <w:kern w:val="2"/>
      <w:sz w:val="18"/>
      <w:szCs w:val="18"/>
    </w:rPr>
  </w:style>
  <w:style w:type="paragraph" w:styleId="af4">
    <w:name w:val="Revision"/>
    <w:hidden/>
    <w:uiPriority w:val="99"/>
    <w:unhideWhenUsed/>
    <w:rsid w:val="005B43ED"/>
    <w:rPr>
      <w:rFonts w:cs="Calibri"/>
      <w:kern w:val="2"/>
      <w:sz w:val="21"/>
      <w:szCs w:val="21"/>
    </w:rPr>
  </w:style>
  <w:style w:type="character" w:customStyle="1" w:styleId="30">
    <w:name w:val="标题 3 字符"/>
    <w:link w:val="3"/>
    <w:uiPriority w:val="9"/>
    <w:semiHidden/>
    <w:rsid w:val="0076695F"/>
    <w:rPr>
      <w:rFonts w:cs="Calibr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42469">
      <w:bodyDiv w:val="1"/>
      <w:marLeft w:val="0"/>
      <w:marRight w:val="0"/>
      <w:marTop w:val="0"/>
      <w:marBottom w:val="0"/>
      <w:divBdr>
        <w:top w:val="none" w:sz="0" w:space="0" w:color="auto"/>
        <w:left w:val="none" w:sz="0" w:space="0" w:color="auto"/>
        <w:bottom w:val="none" w:sz="0" w:space="0" w:color="auto"/>
        <w:right w:val="none" w:sz="0" w:space="0" w:color="auto"/>
      </w:divBdr>
      <w:divsChild>
        <w:div w:id="1578977249">
          <w:marLeft w:val="0"/>
          <w:marRight w:val="0"/>
          <w:marTop w:val="0"/>
          <w:marBottom w:val="0"/>
          <w:divBdr>
            <w:top w:val="none" w:sz="0" w:space="0" w:color="auto"/>
            <w:left w:val="none" w:sz="0" w:space="0" w:color="auto"/>
            <w:bottom w:val="none" w:sz="0" w:space="0" w:color="auto"/>
            <w:right w:val="none" w:sz="0" w:space="0" w:color="auto"/>
          </w:divBdr>
        </w:div>
      </w:divsChild>
    </w:div>
    <w:div w:id="313607435">
      <w:bodyDiv w:val="1"/>
      <w:marLeft w:val="0"/>
      <w:marRight w:val="0"/>
      <w:marTop w:val="0"/>
      <w:marBottom w:val="0"/>
      <w:divBdr>
        <w:top w:val="none" w:sz="0" w:space="0" w:color="auto"/>
        <w:left w:val="none" w:sz="0" w:space="0" w:color="auto"/>
        <w:bottom w:val="none" w:sz="0" w:space="0" w:color="auto"/>
        <w:right w:val="none" w:sz="0" w:space="0" w:color="auto"/>
      </w:divBdr>
    </w:div>
    <w:div w:id="564922256">
      <w:bodyDiv w:val="1"/>
      <w:marLeft w:val="0"/>
      <w:marRight w:val="0"/>
      <w:marTop w:val="0"/>
      <w:marBottom w:val="0"/>
      <w:divBdr>
        <w:top w:val="none" w:sz="0" w:space="0" w:color="auto"/>
        <w:left w:val="none" w:sz="0" w:space="0" w:color="auto"/>
        <w:bottom w:val="none" w:sz="0" w:space="0" w:color="auto"/>
        <w:right w:val="none" w:sz="0" w:space="0" w:color="auto"/>
      </w:divBdr>
    </w:div>
    <w:div w:id="718090613">
      <w:bodyDiv w:val="1"/>
      <w:marLeft w:val="0"/>
      <w:marRight w:val="0"/>
      <w:marTop w:val="0"/>
      <w:marBottom w:val="0"/>
      <w:divBdr>
        <w:top w:val="none" w:sz="0" w:space="0" w:color="auto"/>
        <w:left w:val="none" w:sz="0" w:space="0" w:color="auto"/>
        <w:bottom w:val="none" w:sz="0" w:space="0" w:color="auto"/>
        <w:right w:val="none" w:sz="0" w:space="0" w:color="auto"/>
      </w:divBdr>
    </w:div>
    <w:div w:id="844169651">
      <w:bodyDiv w:val="1"/>
      <w:marLeft w:val="0"/>
      <w:marRight w:val="0"/>
      <w:marTop w:val="0"/>
      <w:marBottom w:val="0"/>
      <w:divBdr>
        <w:top w:val="none" w:sz="0" w:space="0" w:color="auto"/>
        <w:left w:val="none" w:sz="0" w:space="0" w:color="auto"/>
        <w:bottom w:val="none" w:sz="0" w:space="0" w:color="auto"/>
        <w:right w:val="none" w:sz="0" w:space="0" w:color="auto"/>
      </w:divBdr>
    </w:div>
    <w:div w:id="1705015454">
      <w:bodyDiv w:val="1"/>
      <w:marLeft w:val="0"/>
      <w:marRight w:val="0"/>
      <w:marTop w:val="0"/>
      <w:marBottom w:val="0"/>
      <w:divBdr>
        <w:top w:val="none" w:sz="0" w:space="0" w:color="auto"/>
        <w:left w:val="none" w:sz="0" w:space="0" w:color="auto"/>
        <w:bottom w:val="none" w:sz="0" w:space="0" w:color="auto"/>
        <w:right w:val="none" w:sz="0" w:space="0" w:color="auto"/>
      </w:divBdr>
    </w:div>
    <w:div w:id="1869022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it.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66320-A9B7-44BC-BE52-56A6B433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3096</Words>
  <Characters>17648</Characters>
  <Application>Microsoft Office Word</Application>
  <DocSecurity>0</DocSecurity>
  <Lines>147</Lines>
  <Paragraphs>41</Paragraphs>
  <ScaleCrop>false</ScaleCrop>
  <Company>Microsoft</Company>
  <LinksUpToDate>false</LinksUpToDate>
  <CharactersWithSpaces>20703</CharactersWithSpaces>
  <SharedDoc>false</SharedDoc>
  <HLinks>
    <vt:vector size="114" baseType="variant">
      <vt:variant>
        <vt:i4>2490402</vt:i4>
      </vt:variant>
      <vt:variant>
        <vt:i4>111</vt:i4>
      </vt:variant>
      <vt:variant>
        <vt:i4>0</vt:i4>
      </vt:variant>
      <vt:variant>
        <vt:i4>5</vt:i4>
      </vt:variant>
      <vt:variant>
        <vt:lpwstr>http://www.nuit.edu.cn/</vt:lpwstr>
      </vt:variant>
      <vt:variant>
        <vt:lpwstr/>
      </vt:variant>
      <vt:variant>
        <vt:i4>1703999</vt:i4>
      </vt:variant>
      <vt:variant>
        <vt:i4>104</vt:i4>
      </vt:variant>
      <vt:variant>
        <vt:i4>0</vt:i4>
      </vt:variant>
      <vt:variant>
        <vt:i4>5</vt:i4>
      </vt:variant>
      <vt:variant>
        <vt:lpwstr/>
      </vt:variant>
      <vt:variant>
        <vt:lpwstr>_Toc93044822</vt:lpwstr>
      </vt:variant>
      <vt:variant>
        <vt:i4>1638463</vt:i4>
      </vt:variant>
      <vt:variant>
        <vt:i4>98</vt:i4>
      </vt:variant>
      <vt:variant>
        <vt:i4>0</vt:i4>
      </vt:variant>
      <vt:variant>
        <vt:i4>5</vt:i4>
      </vt:variant>
      <vt:variant>
        <vt:lpwstr/>
      </vt:variant>
      <vt:variant>
        <vt:lpwstr>_Toc93044821</vt:lpwstr>
      </vt:variant>
      <vt:variant>
        <vt:i4>1572927</vt:i4>
      </vt:variant>
      <vt:variant>
        <vt:i4>92</vt:i4>
      </vt:variant>
      <vt:variant>
        <vt:i4>0</vt:i4>
      </vt:variant>
      <vt:variant>
        <vt:i4>5</vt:i4>
      </vt:variant>
      <vt:variant>
        <vt:lpwstr/>
      </vt:variant>
      <vt:variant>
        <vt:lpwstr>_Toc93044820</vt:lpwstr>
      </vt:variant>
      <vt:variant>
        <vt:i4>1114172</vt:i4>
      </vt:variant>
      <vt:variant>
        <vt:i4>86</vt:i4>
      </vt:variant>
      <vt:variant>
        <vt:i4>0</vt:i4>
      </vt:variant>
      <vt:variant>
        <vt:i4>5</vt:i4>
      </vt:variant>
      <vt:variant>
        <vt:lpwstr/>
      </vt:variant>
      <vt:variant>
        <vt:lpwstr>_Toc93044819</vt:lpwstr>
      </vt:variant>
      <vt:variant>
        <vt:i4>1048636</vt:i4>
      </vt:variant>
      <vt:variant>
        <vt:i4>80</vt:i4>
      </vt:variant>
      <vt:variant>
        <vt:i4>0</vt:i4>
      </vt:variant>
      <vt:variant>
        <vt:i4>5</vt:i4>
      </vt:variant>
      <vt:variant>
        <vt:lpwstr/>
      </vt:variant>
      <vt:variant>
        <vt:lpwstr>_Toc93044818</vt:lpwstr>
      </vt:variant>
      <vt:variant>
        <vt:i4>2031676</vt:i4>
      </vt:variant>
      <vt:variant>
        <vt:i4>74</vt:i4>
      </vt:variant>
      <vt:variant>
        <vt:i4>0</vt:i4>
      </vt:variant>
      <vt:variant>
        <vt:i4>5</vt:i4>
      </vt:variant>
      <vt:variant>
        <vt:lpwstr/>
      </vt:variant>
      <vt:variant>
        <vt:lpwstr>_Toc93044817</vt:lpwstr>
      </vt:variant>
      <vt:variant>
        <vt:i4>1966140</vt:i4>
      </vt:variant>
      <vt:variant>
        <vt:i4>68</vt:i4>
      </vt:variant>
      <vt:variant>
        <vt:i4>0</vt:i4>
      </vt:variant>
      <vt:variant>
        <vt:i4>5</vt:i4>
      </vt:variant>
      <vt:variant>
        <vt:lpwstr/>
      </vt:variant>
      <vt:variant>
        <vt:lpwstr>_Toc93044816</vt:lpwstr>
      </vt:variant>
      <vt:variant>
        <vt:i4>1900604</vt:i4>
      </vt:variant>
      <vt:variant>
        <vt:i4>62</vt:i4>
      </vt:variant>
      <vt:variant>
        <vt:i4>0</vt:i4>
      </vt:variant>
      <vt:variant>
        <vt:i4>5</vt:i4>
      </vt:variant>
      <vt:variant>
        <vt:lpwstr/>
      </vt:variant>
      <vt:variant>
        <vt:lpwstr>_Toc93044815</vt:lpwstr>
      </vt:variant>
      <vt:variant>
        <vt:i4>1835068</vt:i4>
      </vt:variant>
      <vt:variant>
        <vt:i4>56</vt:i4>
      </vt:variant>
      <vt:variant>
        <vt:i4>0</vt:i4>
      </vt:variant>
      <vt:variant>
        <vt:i4>5</vt:i4>
      </vt:variant>
      <vt:variant>
        <vt:lpwstr/>
      </vt:variant>
      <vt:variant>
        <vt:lpwstr>_Toc93044814</vt:lpwstr>
      </vt:variant>
      <vt:variant>
        <vt:i4>1769532</vt:i4>
      </vt:variant>
      <vt:variant>
        <vt:i4>50</vt:i4>
      </vt:variant>
      <vt:variant>
        <vt:i4>0</vt:i4>
      </vt:variant>
      <vt:variant>
        <vt:i4>5</vt:i4>
      </vt:variant>
      <vt:variant>
        <vt:lpwstr/>
      </vt:variant>
      <vt:variant>
        <vt:lpwstr>_Toc93044813</vt:lpwstr>
      </vt:variant>
      <vt:variant>
        <vt:i4>1703996</vt:i4>
      </vt:variant>
      <vt:variant>
        <vt:i4>44</vt:i4>
      </vt:variant>
      <vt:variant>
        <vt:i4>0</vt:i4>
      </vt:variant>
      <vt:variant>
        <vt:i4>5</vt:i4>
      </vt:variant>
      <vt:variant>
        <vt:lpwstr/>
      </vt:variant>
      <vt:variant>
        <vt:lpwstr>_Toc93044812</vt:lpwstr>
      </vt:variant>
      <vt:variant>
        <vt:i4>1638460</vt:i4>
      </vt:variant>
      <vt:variant>
        <vt:i4>38</vt:i4>
      </vt:variant>
      <vt:variant>
        <vt:i4>0</vt:i4>
      </vt:variant>
      <vt:variant>
        <vt:i4>5</vt:i4>
      </vt:variant>
      <vt:variant>
        <vt:lpwstr/>
      </vt:variant>
      <vt:variant>
        <vt:lpwstr>_Toc93044811</vt:lpwstr>
      </vt:variant>
      <vt:variant>
        <vt:i4>1572924</vt:i4>
      </vt:variant>
      <vt:variant>
        <vt:i4>32</vt:i4>
      </vt:variant>
      <vt:variant>
        <vt:i4>0</vt:i4>
      </vt:variant>
      <vt:variant>
        <vt:i4>5</vt:i4>
      </vt:variant>
      <vt:variant>
        <vt:lpwstr/>
      </vt:variant>
      <vt:variant>
        <vt:lpwstr>_Toc93044810</vt:lpwstr>
      </vt:variant>
      <vt:variant>
        <vt:i4>1114173</vt:i4>
      </vt:variant>
      <vt:variant>
        <vt:i4>26</vt:i4>
      </vt:variant>
      <vt:variant>
        <vt:i4>0</vt:i4>
      </vt:variant>
      <vt:variant>
        <vt:i4>5</vt:i4>
      </vt:variant>
      <vt:variant>
        <vt:lpwstr/>
      </vt:variant>
      <vt:variant>
        <vt:lpwstr>_Toc93044809</vt:lpwstr>
      </vt:variant>
      <vt:variant>
        <vt:i4>1048637</vt:i4>
      </vt:variant>
      <vt:variant>
        <vt:i4>20</vt:i4>
      </vt:variant>
      <vt:variant>
        <vt:i4>0</vt:i4>
      </vt:variant>
      <vt:variant>
        <vt:i4>5</vt:i4>
      </vt:variant>
      <vt:variant>
        <vt:lpwstr/>
      </vt:variant>
      <vt:variant>
        <vt:lpwstr>_Toc93044808</vt:lpwstr>
      </vt:variant>
      <vt:variant>
        <vt:i4>2031677</vt:i4>
      </vt:variant>
      <vt:variant>
        <vt:i4>14</vt:i4>
      </vt:variant>
      <vt:variant>
        <vt:i4>0</vt:i4>
      </vt:variant>
      <vt:variant>
        <vt:i4>5</vt:i4>
      </vt:variant>
      <vt:variant>
        <vt:lpwstr/>
      </vt:variant>
      <vt:variant>
        <vt:lpwstr>_Toc93044807</vt:lpwstr>
      </vt:variant>
      <vt:variant>
        <vt:i4>1966141</vt:i4>
      </vt:variant>
      <vt:variant>
        <vt:i4>8</vt:i4>
      </vt:variant>
      <vt:variant>
        <vt:i4>0</vt:i4>
      </vt:variant>
      <vt:variant>
        <vt:i4>5</vt:i4>
      </vt:variant>
      <vt:variant>
        <vt:lpwstr/>
      </vt:variant>
      <vt:variant>
        <vt:lpwstr>_Toc93044806</vt:lpwstr>
      </vt:variant>
      <vt:variant>
        <vt:i4>1900605</vt:i4>
      </vt:variant>
      <vt:variant>
        <vt:i4>2</vt:i4>
      </vt:variant>
      <vt:variant>
        <vt:i4>0</vt:i4>
      </vt:variant>
      <vt:variant>
        <vt:i4>5</vt:i4>
      </vt:variant>
      <vt:variant>
        <vt:lpwstr/>
      </vt:variant>
      <vt:variant>
        <vt:lpwstr>_Toc93044805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赵冉</dc:creator>
  <cp:lastModifiedBy>SD</cp:lastModifiedBy>
  <cp:revision>2</cp:revision>
  <cp:lastPrinted>2022-03-23T07:21:00Z</cp:lastPrinted>
  <dcterms:created xsi:type="dcterms:W3CDTF">2022-03-24T06:58:00Z</dcterms:created>
  <dcterms:modified xsi:type="dcterms:W3CDTF">2022-03-24T06:58:00Z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5C2958AE244B4ACBA0859E35AE5DD319</vt:lpwstr>
  </property>
</Properties>
</file>