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2A3EA">
      <w:pPr>
        <w:spacing w:line="360" w:lineRule="auto"/>
        <w:ind w:firstLine="560" w:firstLineChars="200"/>
        <w:jc w:val="center"/>
        <w:rPr>
          <w:rFonts w:asciiTheme="minorEastAsia" w:hAnsiTheme="minorEastAsia"/>
          <w:b/>
          <w:sz w:val="28"/>
          <w:szCs w:val="32"/>
        </w:rPr>
      </w:pPr>
      <w:r>
        <w:rPr>
          <w:rFonts w:hint="eastAsia" w:asciiTheme="minorEastAsia" w:hAnsiTheme="minorEastAsia"/>
          <w:b/>
          <w:sz w:val="28"/>
          <w:szCs w:val="32"/>
        </w:rPr>
        <w:t>*</w:t>
      </w:r>
      <w:r>
        <w:rPr>
          <w:rFonts w:asciiTheme="minorEastAsia" w:hAnsiTheme="minorEastAsia"/>
          <w:b/>
          <w:sz w:val="28"/>
          <w:szCs w:val="32"/>
        </w:rPr>
        <w:t>***</w:t>
      </w:r>
      <w:r>
        <w:rPr>
          <w:rFonts w:hint="eastAsia" w:asciiTheme="minorEastAsia" w:hAnsiTheme="minorEastAsia"/>
          <w:b/>
          <w:sz w:val="28"/>
          <w:szCs w:val="32"/>
        </w:rPr>
        <w:t>2</w:t>
      </w:r>
      <w:r>
        <w:rPr>
          <w:rFonts w:asciiTheme="minorEastAsia" w:hAnsiTheme="minorEastAsia"/>
          <w:b/>
          <w:sz w:val="28"/>
          <w:szCs w:val="32"/>
        </w:rPr>
        <w:t>02</w:t>
      </w:r>
      <w:r>
        <w:rPr>
          <w:rFonts w:hint="eastAsia" w:asciiTheme="minorEastAsia" w:hAnsiTheme="minorEastAsia"/>
          <w:b/>
          <w:sz w:val="28"/>
          <w:szCs w:val="32"/>
          <w:lang w:val="en-US" w:eastAsia="zh-CN"/>
        </w:rPr>
        <w:t>4</w:t>
      </w:r>
      <w:r>
        <w:rPr>
          <w:rFonts w:asciiTheme="minorEastAsia" w:hAnsiTheme="minorEastAsia"/>
          <w:b/>
          <w:sz w:val="28"/>
          <w:szCs w:val="32"/>
        </w:rPr>
        <w:t>-202</w:t>
      </w:r>
      <w:r>
        <w:rPr>
          <w:rFonts w:hint="eastAsia" w:asciiTheme="minorEastAsia" w:hAnsiTheme="minorEastAsia"/>
          <w:b/>
          <w:sz w:val="28"/>
          <w:szCs w:val="32"/>
          <w:lang w:val="en-US" w:eastAsia="zh-CN"/>
        </w:rPr>
        <w:t>5</w:t>
      </w:r>
      <w:bookmarkStart w:id="0" w:name="_GoBack"/>
      <w:bookmarkEnd w:id="0"/>
      <w:r>
        <w:rPr>
          <w:rFonts w:asciiTheme="minorEastAsia" w:hAnsiTheme="minorEastAsia"/>
          <w:b/>
          <w:sz w:val="28"/>
          <w:szCs w:val="32"/>
        </w:rPr>
        <w:t>-</w:t>
      </w:r>
      <w:r>
        <w:rPr>
          <w:rFonts w:hint="eastAsia" w:asciiTheme="minorEastAsia" w:hAnsiTheme="minorEastAsia"/>
          <w:b/>
          <w:sz w:val="28"/>
          <w:szCs w:val="32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32"/>
        </w:rPr>
        <w:t>实践</w:t>
      </w:r>
      <w:r>
        <w:rPr>
          <w:rFonts w:hint="eastAsia" w:asciiTheme="minorEastAsia" w:hAnsiTheme="minorEastAsia"/>
          <w:b/>
          <w:sz w:val="28"/>
          <w:szCs w:val="32"/>
          <w:lang w:val="en-US" w:eastAsia="zh-CN"/>
        </w:rPr>
        <w:t>学期</w:t>
      </w:r>
      <w:r>
        <w:rPr>
          <w:rFonts w:hint="eastAsia" w:asciiTheme="minorEastAsia" w:hAnsiTheme="minorEastAsia"/>
          <w:b/>
          <w:sz w:val="28"/>
          <w:szCs w:val="32"/>
        </w:rPr>
        <w:t>集体外出实施方案</w:t>
      </w:r>
    </w:p>
    <w:p w14:paraId="3BDC50BF">
      <w:pPr>
        <w:spacing w:line="360" w:lineRule="auto"/>
        <w:ind w:firstLine="560" w:firstLineChars="200"/>
        <w:jc w:val="center"/>
        <w:rPr>
          <w:rFonts w:asciiTheme="minorEastAsia" w:hAnsiTheme="minorEastAsia"/>
          <w:b/>
          <w:sz w:val="28"/>
          <w:szCs w:val="32"/>
        </w:rPr>
      </w:pPr>
    </w:p>
    <w:p w14:paraId="080B25A5">
      <w:pPr>
        <w:pStyle w:val="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单位及学生情况</w:t>
      </w:r>
    </w:p>
    <w:p w14:paraId="6A268C00">
      <w:pPr>
        <w:pStyle w:val="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EastAsia" w:hAnsiTheme="minorEastAsia" w:eastAsiaTheme="minorEastAsia"/>
          <w:b/>
          <w:color w:val="000000"/>
        </w:rPr>
      </w:pPr>
      <w:r>
        <w:rPr>
          <w:rFonts w:hint="eastAsia" w:asciiTheme="minorEastAsia" w:hAnsiTheme="minorEastAsia" w:eastAsiaTheme="minorEastAsia"/>
          <w:b/>
          <w:color w:val="000000"/>
        </w:rPr>
        <w:t>组织及安排</w:t>
      </w:r>
    </w:p>
    <w:p w14:paraId="10199DEE">
      <w:pPr>
        <w:pStyle w:val="5"/>
        <w:spacing w:before="0" w:beforeAutospacing="0" w:after="0" w:afterAutospacing="0" w:line="360" w:lineRule="auto"/>
        <w:ind w:firstLine="480" w:firstLineChars="200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000000"/>
        </w:rPr>
        <w:t>1、学生选拔：</w:t>
      </w:r>
      <w:r>
        <w:rPr>
          <w:rFonts w:asciiTheme="minorEastAsia" w:hAnsiTheme="minorEastAsia" w:eastAsiaTheme="minorEastAsia"/>
        </w:rPr>
        <w:t xml:space="preserve"> </w:t>
      </w:r>
    </w:p>
    <w:p w14:paraId="23A0D9A7">
      <w:pPr>
        <w:pStyle w:val="5"/>
        <w:spacing w:before="0" w:beforeAutospacing="0" w:after="0" w:afterAutospacing="0" w:line="360" w:lineRule="auto"/>
        <w:ind w:firstLine="480" w:firstLineChars="200"/>
        <w:jc w:val="both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2、实习时间</w:t>
      </w:r>
      <w:r>
        <w:rPr>
          <w:rFonts w:hint="eastAsia" w:asciiTheme="minorEastAsia" w:hAnsiTheme="minorEastAsia" w:eastAsiaTheme="minorEastAsia"/>
        </w:rPr>
        <w:t>：</w:t>
      </w:r>
    </w:p>
    <w:p w14:paraId="10073849">
      <w:pPr>
        <w:pStyle w:val="5"/>
        <w:spacing w:before="0" w:beforeAutospacing="0" w:after="0" w:afterAutospacing="0" w:line="360" w:lineRule="auto"/>
        <w:ind w:firstLine="480" w:firstLineChars="200"/>
        <w:jc w:val="both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/>
        </w:rPr>
        <w:t>3</w:t>
      </w:r>
      <w:r>
        <w:rPr>
          <w:rFonts w:hint="eastAsia" w:asciiTheme="minorEastAsia" w:hAnsiTheme="minorEastAsia" w:eastAsiaTheme="minorEastAsia"/>
          <w:color w:val="000000"/>
        </w:rPr>
        <w:t>、交通：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 w14:paraId="533E2DE4">
      <w:pPr>
        <w:pStyle w:val="5"/>
        <w:spacing w:before="0" w:beforeAutospacing="0" w:after="0" w:afterAutospacing="0" w:line="360" w:lineRule="auto"/>
        <w:ind w:firstLine="480" w:firstLineChars="200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t>4</w:t>
      </w:r>
      <w:r>
        <w:rPr>
          <w:rFonts w:hint="eastAsia" w:asciiTheme="minorEastAsia" w:hAnsiTheme="minorEastAsia" w:eastAsiaTheme="minorEastAsia"/>
          <w:color w:val="000000"/>
        </w:rPr>
        <w:t>、住宿：</w:t>
      </w:r>
    </w:p>
    <w:p w14:paraId="5FFB9C4E">
      <w:pPr>
        <w:pStyle w:val="5"/>
        <w:spacing w:before="0" w:beforeAutospacing="0" w:after="0" w:afterAutospacing="0" w:line="360" w:lineRule="auto"/>
        <w:ind w:firstLine="480" w:firstLineChars="20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5、课程调整需求：</w:t>
      </w:r>
    </w:p>
    <w:p w14:paraId="6A73D911">
      <w:pPr>
        <w:pStyle w:val="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EastAsia" w:hAnsiTheme="minorEastAsia" w:eastAsiaTheme="minorEastAsia"/>
          <w:b/>
          <w:color w:val="000000"/>
        </w:rPr>
      </w:pPr>
      <w:r>
        <w:rPr>
          <w:rFonts w:hint="eastAsia" w:asciiTheme="minorEastAsia" w:hAnsiTheme="minorEastAsia" w:eastAsiaTheme="minorEastAsia"/>
          <w:b/>
          <w:color w:val="000000"/>
        </w:rPr>
        <w:t>负责教师</w:t>
      </w:r>
    </w:p>
    <w:p w14:paraId="59ACE589">
      <w:pPr>
        <w:pStyle w:val="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EastAsia" w:hAnsiTheme="minorEastAsia" w:eastAsiaTheme="minorEastAsia"/>
          <w:b/>
          <w:color w:val="000000"/>
        </w:rPr>
      </w:pPr>
      <w:r>
        <w:rPr>
          <w:rFonts w:hint="eastAsia" w:asciiTheme="minorEastAsia" w:hAnsiTheme="minorEastAsia" w:eastAsiaTheme="minorEastAsia"/>
          <w:b/>
          <w:color w:val="000000"/>
        </w:rPr>
        <w:t>目的、意义</w:t>
      </w:r>
    </w:p>
    <w:p w14:paraId="5A04C940">
      <w:pPr>
        <w:pStyle w:val="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EastAsia" w:hAnsiTheme="minorEastAsia" w:eastAsiaTheme="minorEastAsia"/>
          <w:b/>
          <w:color w:val="000000"/>
        </w:rPr>
      </w:pPr>
      <w:r>
        <w:rPr>
          <w:rFonts w:hint="eastAsia" w:asciiTheme="minorEastAsia" w:hAnsiTheme="minorEastAsia" w:eastAsiaTheme="minorEastAsia"/>
          <w:b/>
          <w:color w:val="000000"/>
        </w:rPr>
        <w:t>形式及要求</w:t>
      </w:r>
    </w:p>
    <w:p w14:paraId="40103F66">
      <w:pPr>
        <w:pStyle w:val="5"/>
        <w:spacing w:before="0" w:beforeAutospacing="0" w:after="0" w:afterAutospacing="0" w:line="360" w:lineRule="auto"/>
        <w:ind w:firstLine="480" w:firstLineChars="200"/>
        <w:jc w:val="both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定制班</w:t>
      </w:r>
      <w:r>
        <w:rPr>
          <w:rFonts w:hint="eastAsia" w:asciiTheme="minorEastAsia" w:hAnsiTheme="minorEastAsia" w:eastAsiaTheme="minorEastAsia"/>
          <w:color w:val="000000"/>
        </w:rPr>
        <w:t>形式：</w:t>
      </w:r>
      <w:r>
        <w:rPr>
          <w:rFonts w:asciiTheme="minorEastAsia" w:hAnsiTheme="minorEastAsia" w:eastAsiaTheme="minorEastAsia"/>
          <w:color w:val="000000"/>
        </w:rPr>
        <w:t xml:space="preserve"> </w:t>
      </w:r>
    </w:p>
    <w:p w14:paraId="2C788944">
      <w:pPr>
        <w:pStyle w:val="5"/>
        <w:spacing w:before="0" w:beforeAutospacing="0" w:after="0" w:afterAutospacing="0" w:line="360" w:lineRule="auto"/>
        <w:ind w:firstLine="480" w:firstLineChars="200"/>
        <w:jc w:val="both"/>
        <w:rPr>
          <w:rFonts w:asciiTheme="minorEastAsia" w:hAnsiTheme="minorEastAsia"/>
        </w:rPr>
      </w:pPr>
      <w:r>
        <w:rPr>
          <w:rFonts w:hint="eastAsia" w:asciiTheme="minorEastAsia" w:hAnsiTheme="minorEastAsia" w:eastAsiaTheme="minorEastAsia"/>
          <w:color w:val="000000"/>
        </w:rPr>
        <w:t>要求（结合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项目标准</w:t>
      </w:r>
      <w:r>
        <w:rPr>
          <w:rFonts w:hint="eastAsia" w:asciiTheme="minorEastAsia" w:hAnsiTheme="minorEastAsia" w:eastAsiaTheme="minorEastAsia"/>
          <w:color w:val="000000"/>
        </w:rPr>
        <w:t>和项目实施计划）：</w:t>
      </w:r>
    </w:p>
    <w:p w14:paraId="04F3619B">
      <w:pPr>
        <w:pStyle w:val="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hint="eastAsia" w:asciiTheme="minorEastAsia" w:hAnsiTheme="minorEastAsia" w:eastAsiaTheme="minorEastAsia"/>
          <w:b/>
          <w:color w:val="000000"/>
        </w:rPr>
      </w:pPr>
      <w:r>
        <w:rPr>
          <w:rFonts w:hint="eastAsia" w:asciiTheme="minorEastAsia" w:hAnsiTheme="minorEastAsia" w:eastAsiaTheme="minorEastAsia"/>
          <w:b/>
          <w:color w:val="000000"/>
        </w:rPr>
        <w:t>期间要完成的任务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3229"/>
        <w:gridCol w:w="1777"/>
        <w:gridCol w:w="2131"/>
      </w:tblGrid>
      <w:tr w14:paraId="4851A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Align w:val="center"/>
          </w:tcPr>
          <w:p w14:paraId="1CA704DE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3229" w:type="dxa"/>
            <w:vAlign w:val="center"/>
          </w:tcPr>
          <w:p w14:paraId="4706375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实习内容</w:t>
            </w:r>
          </w:p>
        </w:tc>
        <w:tc>
          <w:tcPr>
            <w:tcW w:w="1777" w:type="dxa"/>
            <w:vAlign w:val="center"/>
          </w:tcPr>
          <w:p w14:paraId="4DF83DA2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实习方式</w:t>
            </w:r>
          </w:p>
        </w:tc>
        <w:tc>
          <w:tcPr>
            <w:tcW w:w="2131" w:type="dxa"/>
            <w:vAlign w:val="center"/>
          </w:tcPr>
          <w:p w14:paraId="05AE2764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14:paraId="085D8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Align w:val="center"/>
          </w:tcPr>
          <w:p w14:paraId="48727603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第一周</w:t>
            </w:r>
          </w:p>
        </w:tc>
        <w:tc>
          <w:tcPr>
            <w:tcW w:w="3229" w:type="dxa"/>
            <w:vAlign w:val="center"/>
          </w:tcPr>
          <w:p w14:paraId="7A22681A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7" w:type="dxa"/>
            <w:vAlign w:val="center"/>
          </w:tcPr>
          <w:p w14:paraId="7D6CDFE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470E76A8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580E3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Align w:val="center"/>
          </w:tcPr>
          <w:p w14:paraId="6209090E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第二周</w:t>
            </w:r>
          </w:p>
        </w:tc>
        <w:tc>
          <w:tcPr>
            <w:tcW w:w="3229" w:type="dxa"/>
            <w:vAlign w:val="center"/>
          </w:tcPr>
          <w:p w14:paraId="443F2C56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7" w:type="dxa"/>
            <w:vAlign w:val="center"/>
          </w:tcPr>
          <w:p w14:paraId="1CFF616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3AE85EF8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60C36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Align w:val="center"/>
          </w:tcPr>
          <w:p w14:paraId="0F938D94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第三周</w:t>
            </w:r>
          </w:p>
        </w:tc>
        <w:tc>
          <w:tcPr>
            <w:tcW w:w="3229" w:type="dxa"/>
            <w:vAlign w:val="center"/>
          </w:tcPr>
          <w:p w14:paraId="27DAD224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7" w:type="dxa"/>
            <w:vAlign w:val="center"/>
          </w:tcPr>
          <w:p w14:paraId="5BF113DB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4648C0AE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50748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Align w:val="center"/>
          </w:tcPr>
          <w:p w14:paraId="2E905A83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第四周</w:t>
            </w:r>
          </w:p>
        </w:tc>
        <w:tc>
          <w:tcPr>
            <w:tcW w:w="3229" w:type="dxa"/>
            <w:vAlign w:val="center"/>
          </w:tcPr>
          <w:p w14:paraId="2FF3BDC7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7" w:type="dxa"/>
            <w:vAlign w:val="center"/>
          </w:tcPr>
          <w:p w14:paraId="19AE9D68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74C2DE82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</w:tr>
    </w:tbl>
    <w:p w14:paraId="00C525C9">
      <w:pPr>
        <w:pStyle w:val="5"/>
        <w:spacing w:before="0" w:beforeAutospacing="0" w:after="0" w:afterAutospacing="0" w:line="360" w:lineRule="auto"/>
        <w:jc w:val="both"/>
        <w:rPr>
          <w:rFonts w:asciiTheme="minorEastAsia" w:hAnsiTheme="minorEastAsia" w:eastAsiaTheme="minorEastAsia"/>
          <w:color w:val="000000"/>
        </w:rPr>
      </w:pPr>
    </w:p>
    <w:p w14:paraId="1AD925CB">
      <w:pPr>
        <w:pStyle w:val="5"/>
        <w:spacing w:before="0" w:beforeAutospacing="0" w:after="0" w:afterAutospacing="0" w:line="360" w:lineRule="auto"/>
        <w:jc w:val="both"/>
        <w:rPr>
          <w:rFonts w:asciiTheme="minorEastAsia" w:hAnsiTheme="minorEastAsia" w:eastAsiaTheme="minorEastAsia"/>
          <w:color w:val="000000"/>
        </w:rPr>
      </w:pPr>
    </w:p>
    <w:p w14:paraId="2DB70599">
      <w:pPr>
        <w:pStyle w:val="5"/>
        <w:spacing w:before="0" w:beforeAutospacing="0" w:after="0" w:afterAutospacing="0" w:line="360" w:lineRule="auto"/>
        <w:jc w:val="both"/>
        <w:rPr>
          <w:rFonts w:asciiTheme="minorEastAsia" w:hAnsiTheme="minorEastAsia" w:eastAsiaTheme="minorEastAsia"/>
          <w:color w:val="000000"/>
        </w:rPr>
      </w:pPr>
    </w:p>
    <w:p w14:paraId="29590E78">
      <w:pPr>
        <w:pStyle w:val="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EastAsia" w:hAnsiTheme="minorEastAsia" w:eastAsiaTheme="minorEastAsia"/>
          <w:b/>
          <w:color w:val="000000"/>
        </w:rPr>
      </w:pPr>
      <w:r>
        <w:rPr>
          <w:rFonts w:hint="eastAsia" w:asciiTheme="minorEastAsia" w:hAnsiTheme="minorEastAsia" w:eastAsiaTheme="minorEastAsia"/>
          <w:b/>
          <w:color w:val="000000"/>
        </w:rPr>
        <w:t>成绩评定</w:t>
      </w:r>
    </w:p>
    <w:tbl>
      <w:tblPr>
        <w:tblStyle w:val="3"/>
        <w:tblW w:w="7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701"/>
        <w:gridCol w:w="1275"/>
        <w:gridCol w:w="4011"/>
      </w:tblGrid>
      <w:tr w14:paraId="16BFA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</w:tcPr>
          <w:p w14:paraId="3C14A388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1701" w:type="dxa"/>
          </w:tcPr>
          <w:p w14:paraId="62431CF8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1"/>
              </w:rPr>
              <w:t>考核办法</w:t>
            </w:r>
          </w:p>
        </w:tc>
        <w:tc>
          <w:tcPr>
            <w:tcW w:w="1275" w:type="dxa"/>
          </w:tcPr>
          <w:p w14:paraId="57988C3B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1"/>
              </w:rPr>
              <w:t>所占比例</w:t>
            </w:r>
          </w:p>
        </w:tc>
        <w:tc>
          <w:tcPr>
            <w:tcW w:w="4011" w:type="dxa"/>
          </w:tcPr>
          <w:p w14:paraId="423BF91B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1"/>
              </w:rPr>
              <w:t>备注</w:t>
            </w:r>
          </w:p>
        </w:tc>
      </w:tr>
      <w:tr w14:paraId="64F5D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 w14:paraId="1111FC70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65331D1D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717A01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4011" w:type="dxa"/>
          </w:tcPr>
          <w:p w14:paraId="0C388C21">
            <w:pPr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  <w:tr w14:paraId="6DA88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 w14:paraId="798EEB71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06FCBD08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546D23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4011" w:type="dxa"/>
          </w:tcPr>
          <w:p w14:paraId="0CA41CF9">
            <w:pPr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  <w:tr w14:paraId="46E07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 w14:paraId="2BCE0397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14:paraId="514ECC23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19ECCE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4011" w:type="dxa"/>
          </w:tcPr>
          <w:p w14:paraId="6064E743">
            <w:pPr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</w:tbl>
    <w:p w14:paraId="4B6BD97D">
      <w:pPr>
        <w:pStyle w:val="5"/>
        <w:spacing w:before="0" w:beforeAutospacing="0" w:after="0" w:afterAutospacing="0" w:line="360" w:lineRule="auto"/>
        <w:ind w:firstLine="480" w:firstLineChars="200"/>
        <w:jc w:val="both"/>
        <w:rPr>
          <w:rFonts w:asciiTheme="minorEastAsia" w:hAnsiTheme="minorEastAsia" w:eastAsiaTheme="minorEastAsia"/>
          <w:color w:val="000000"/>
        </w:rPr>
      </w:pPr>
    </w:p>
    <w:p w14:paraId="484858C9">
      <w:pPr>
        <w:pStyle w:val="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EastAsia" w:hAnsiTheme="minorEastAsia" w:eastAsiaTheme="minorEastAsia"/>
          <w:b/>
          <w:color w:val="000000"/>
        </w:rPr>
      </w:pPr>
      <w:r>
        <w:rPr>
          <w:rFonts w:hint="eastAsia" w:asciiTheme="minorEastAsia" w:hAnsiTheme="minorEastAsia" w:eastAsiaTheme="minorEastAsia"/>
          <w:b/>
          <w:color w:val="000000"/>
        </w:rPr>
        <w:t>安全保障及应急处理措施</w:t>
      </w:r>
    </w:p>
    <w:p w14:paraId="627954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1F0883"/>
    <w:multiLevelType w:val="multilevel"/>
    <w:tmpl w:val="481F0883"/>
    <w:lvl w:ilvl="0" w:tentative="0">
      <w:start w:val="1"/>
      <w:numFmt w:val="chineseCountingThousand"/>
      <w:suff w:val="space"/>
      <w:lvlText w:val="%1、"/>
      <w:lvlJc w:val="left"/>
      <w:pPr>
        <w:ind w:left="902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5Y2JjNDI2ZjU4ZGQxZGU3YWUzN2Q2NDgwY2NmZDMifQ=="/>
  </w:docVars>
  <w:rsids>
    <w:rsidRoot w:val="00241FE3"/>
    <w:rsid w:val="00171F59"/>
    <w:rsid w:val="00241FE3"/>
    <w:rsid w:val="082A4F13"/>
    <w:rsid w:val="4703232A"/>
    <w:rsid w:val="741E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</Words>
  <Characters>172</Characters>
  <Lines>1</Lines>
  <Paragraphs>1</Paragraphs>
  <TotalTime>4</TotalTime>
  <ScaleCrop>false</ScaleCrop>
  <LinksUpToDate>false</LinksUpToDate>
  <CharactersWithSpaces>175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2020-06-18T09:33:00Z</dcterms:created>
  <dc:creator>谢信鸣</dc:creator>
  <cp:lastModifiedBy>Lilx</cp:lastModifiedBy>
  <dcterms:modified xsi:type="dcterms:W3CDTF">2025-03-17T08:37:01Z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0B80999EB4024261A6CCAFE53F56FFD6_12</vt:lpwstr>
  </property>
  <property fmtid="{D5CDD505-2E9C-101B-9397-08002B2CF9AE}" pid="4" name="KSOTemplateDocerSaveRecord">
    <vt:lpwstr>eyJoZGlkIjoiNmM5Y2JjNDI2ZjU4ZGQxZGU3YWUzN2Q2NDgwY2NmZDMiLCJ1c2VySWQiOiI2MTY4ODMwMTkifQ==</vt:lpwstr>
  </property>
</Properties>
</file>